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D29D6" w:rsidR="00FD29D6" w:rsidRDefault="00FD29D6" w14:paraId="76EDD0F6" w14:textId="77777777">
      <w:pPr>
        <w:rPr>
          <w:vanish/>
          <w:specVanish/>
        </w:rPr>
      </w:pPr>
    </w:p>
    <w:tbl>
      <w:tblPr>
        <w:tblStyle w:val="TableGrid"/>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7"/>
        <w:gridCol w:w="3838"/>
        <w:gridCol w:w="3840"/>
        <w:gridCol w:w="3837"/>
      </w:tblGrid>
      <w:tr w:rsidR="00FD29D6" w:rsidTr="1B9C9927" w14:paraId="41FF9E93" w14:textId="77777777">
        <w:tc>
          <w:tcPr>
            <w:tcW w:w="15352" w:type="dxa"/>
            <w:gridSpan w:val="4"/>
            <w:tcBorders>
              <w:top w:val="single" w:color="C00000" w:sz="12" w:space="0"/>
              <w:left w:val="single" w:color="C00000" w:sz="12" w:space="0"/>
              <w:bottom w:val="single" w:color="C00000" w:sz="12" w:space="0"/>
              <w:right w:val="single" w:color="C00000" w:sz="12" w:space="0"/>
            </w:tcBorders>
            <w:tcMar/>
            <w:vAlign w:val="center"/>
          </w:tcPr>
          <w:p w:rsidRPr="003F5473" w:rsidR="00FD29D6" w:rsidP="00D57904" w:rsidRDefault="00115811" w14:paraId="1C7658F7" w14:textId="0A4E2D17">
            <w:pPr>
              <w:jc w:val="center"/>
              <w:rPr>
                <w:rFonts w:ascii="Arial" w:hAnsi="Arial" w:cs="Arial"/>
                <w:b/>
                <w:color w:val="385623" w:themeColor="accent6" w:themeShade="80"/>
                <w:sz w:val="36"/>
              </w:rPr>
            </w:pPr>
            <w:r w:rsidRPr="003F5473">
              <w:rPr>
                <w:rFonts w:ascii="Arial" w:hAnsi="Arial" w:cs="Arial"/>
                <w:b/>
                <w:noProof/>
                <w:color w:val="385623" w:themeColor="accent6" w:themeShade="80"/>
                <w:sz w:val="36"/>
                <w:lang w:eastAsia="en-GB"/>
              </w:rPr>
              <w:drawing>
                <wp:anchor distT="0" distB="0" distL="114300" distR="114300" simplePos="0" relativeHeight="251744256" behindDoc="0" locked="0" layoutInCell="1" allowOverlap="1" wp14:anchorId="7424898B" wp14:editId="379CE47C">
                  <wp:simplePos x="0" y="0"/>
                  <wp:positionH relativeFrom="column">
                    <wp:posOffset>40005</wp:posOffset>
                  </wp:positionH>
                  <wp:positionV relativeFrom="paragraph">
                    <wp:posOffset>-15875</wp:posOffset>
                  </wp:positionV>
                  <wp:extent cx="353060" cy="395605"/>
                  <wp:effectExtent l="0" t="0" r="8890" b="4445"/>
                  <wp:wrapSquare wrapText="bothSides"/>
                  <wp:docPr id="27" name="Picture 27"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06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473" w:rsidR="00FD29D6">
              <w:rPr>
                <w:rFonts w:ascii="Times New Roman" w:hAnsi="Times New Roman"/>
                <w:b/>
                <w:noProof/>
                <w:color w:val="385623" w:themeColor="accent6" w:themeShade="80"/>
                <w:sz w:val="36"/>
                <w:szCs w:val="24"/>
                <w:lang w:eastAsia="en-GB"/>
              </w:rPr>
              <w:drawing>
                <wp:anchor distT="36576" distB="36576" distL="36576" distR="36576" simplePos="0" relativeHeight="251659264" behindDoc="1" locked="0" layoutInCell="1" allowOverlap="1" wp14:anchorId="2C049894" wp14:editId="130A398A">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F5473" w:rsidR="00FD29D6">
              <w:rPr>
                <w:rFonts w:ascii="Arial" w:hAnsi="Arial" w:cs="Arial"/>
                <w:b/>
                <w:color w:val="385623" w:themeColor="accent6" w:themeShade="80"/>
                <w:sz w:val="36"/>
              </w:rPr>
              <w:t xml:space="preserve">Lyng Primary School Knowledge Organiser  </w:t>
            </w:r>
          </w:p>
          <w:p w:rsidRPr="00FD29D6" w:rsidR="00FD29D6" w:rsidP="00FD29D6" w:rsidRDefault="00FD29D6" w14:paraId="033FCF48" w14:textId="77777777">
            <w:pPr>
              <w:rPr>
                <w:rFonts w:ascii="Arial" w:hAnsi="Arial" w:cs="Arial"/>
                <w:sz w:val="20"/>
              </w:rPr>
            </w:pPr>
          </w:p>
        </w:tc>
      </w:tr>
      <w:tr w:rsidR="00F006CA" w:rsidTr="1B9C9927" w14:paraId="05956445" w14:textId="77777777">
        <w:tc>
          <w:tcPr>
            <w:tcW w:w="3837" w:type="dxa"/>
            <w:tcBorders>
              <w:top w:val="single" w:color="C00000" w:sz="12" w:space="0"/>
              <w:left w:val="single" w:color="C00000" w:sz="12" w:space="0"/>
              <w:bottom w:val="single" w:color="C00000" w:sz="12" w:space="0"/>
              <w:right w:val="single" w:color="C00000" w:sz="12" w:space="0"/>
            </w:tcBorders>
            <w:shd w:val="clear" w:color="auto" w:fill="00B050"/>
            <w:tcMar/>
            <w:vAlign w:val="center"/>
          </w:tcPr>
          <w:p w:rsidRPr="00FD29D6" w:rsidR="00FD29D6" w:rsidP="00FD29D6" w:rsidRDefault="00FD29D6" w14:paraId="067347B2" w14:textId="77777777">
            <w:pPr>
              <w:jc w:val="center"/>
              <w:rPr>
                <w:rFonts w:ascii="Arial" w:hAnsi="Arial" w:cs="Arial"/>
                <w:b/>
                <w:sz w:val="20"/>
              </w:rPr>
            </w:pPr>
            <w:r w:rsidRPr="00BC41BD">
              <w:rPr>
                <w:rFonts w:ascii="Arial" w:hAnsi="Arial" w:cs="Arial"/>
                <w:b/>
                <w:color w:val="FFFFFF" w:themeColor="background1"/>
                <w:sz w:val="20"/>
              </w:rPr>
              <w:t>Topic:</w:t>
            </w:r>
            <w:r w:rsidRPr="00BC41BD" w:rsidR="007B5B86">
              <w:rPr>
                <w:rFonts w:ascii="Arial" w:hAnsi="Arial" w:cs="Arial"/>
                <w:b/>
                <w:color w:val="FFFFFF" w:themeColor="background1"/>
                <w:sz w:val="20"/>
              </w:rPr>
              <w:t xml:space="preserve"> </w:t>
            </w:r>
          </w:p>
        </w:tc>
        <w:tc>
          <w:tcPr>
            <w:tcW w:w="3838" w:type="dxa"/>
            <w:tcBorders>
              <w:top w:val="single" w:color="C00000" w:sz="12" w:space="0"/>
              <w:left w:val="single" w:color="C00000" w:sz="12" w:space="0"/>
              <w:bottom w:val="single" w:color="C00000" w:sz="12" w:space="0"/>
              <w:right w:val="single" w:color="C00000" w:sz="12" w:space="0"/>
            </w:tcBorders>
            <w:shd w:val="clear" w:color="auto" w:fill="00B050"/>
            <w:tcMar/>
            <w:vAlign w:val="center"/>
          </w:tcPr>
          <w:p w:rsidRPr="003F5473" w:rsidR="006A2FF5" w:rsidP="00FD29D6" w:rsidRDefault="008530CC" w14:paraId="6C24A963" w14:textId="77777777">
            <w:pPr>
              <w:jc w:val="center"/>
              <w:rPr>
                <w:rFonts w:ascii="Arial" w:hAnsi="Arial" w:cs="Arial"/>
                <w:b/>
                <w:color w:val="C00000"/>
                <w:sz w:val="20"/>
              </w:rPr>
            </w:pPr>
            <w:r w:rsidRPr="003F5473">
              <w:rPr>
                <w:rFonts w:ascii="Arial" w:hAnsi="Arial" w:cs="Arial"/>
                <w:b/>
                <w:color w:val="C00000"/>
                <w:sz w:val="20"/>
              </w:rPr>
              <w:t xml:space="preserve">Science </w:t>
            </w:r>
          </w:p>
          <w:p w:rsidRPr="003F547B" w:rsidR="008530CC" w:rsidP="00FD29D6" w:rsidRDefault="007C2A2C" w14:paraId="784B3631" w14:textId="1A2F8B81">
            <w:pPr>
              <w:jc w:val="center"/>
              <w:rPr>
                <w:rFonts w:ascii="Arial" w:hAnsi="Arial" w:cs="Arial"/>
                <w:b/>
                <w:sz w:val="20"/>
              </w:rPr>
            </w:pPr>
            <w:r>
              <w:rPr>
                <w:rFonts w:ascii="Arial" w:hAnsi="Arial" w:cs="Arial"/>
                <w:b/>
                <w:color w:val="C00000"/>
                <w:sz w:val="20"/>
              </w:rPr>
              <w:t>Electricity</w:t>
            </w:r>
          </w:p>
        </w:tc>
        <w:tc>
          <w:tcPr>
            <w:tcW w:w="3840" w:type="dxa"/>
            <w:tcBorders>
              <w:top w:val="single" w:color="C00000" w:sz="12" w:space="0"/>
              <w:left w:val="single" w:color="C00000" w:sz="12" w:space="0"/>
              <w:bottom w:val="single" w:color="C00000" w:sz="12" w:space="0"/>
              <w:right w:val="single" w:color="C00000" w:sz="12" w:space="0"/>
            </w:tcBorders>
            <w:shd w:val="clear" w:color="auto" w:fill="00B050"/>
            <w:tcMar/>
            <w:vAlign w:val="center"/>
          </w:tcPr>
          <w:p w:rsidRPr="003F5473" w:rsidR="00E512BE" w:rsidP="00FD29D6" w:rsidRDefault="00F3479A" w14:paraId="786AED75" w14:textId="0F946D07">
            <w:pPr>
              <w:jc w:val="center"/>
              <w:rPr>
                <w:rFonts w:ascii="Arial" w:hAnsi="Arial" w:cs="Arial"/>
                <w:color w:val="C00000"/>
                <w:sz w:val="20"/>
              </w:rPr>
            </w:pPr>
            <w:r>
              <w:rPr>
                <w:rFonts w:ascii="Arial" w:hAnsi="Arial" w:cs="Arial"/>
                <w:color w:val="C00000"/>
                <w:sz w:val="20"/>
              </w:rPr>
              <w:br/>
            </w:r>
            <w:r>
              <w:rPr>
                <w:rFonts w:ascii="Arial" w:hAnsi="Arial" w:cs="Arial"/>
                <w:color w:val="C00000"/>
                <w:sz w:val="20"/>
              </w:rPr>
              <w:t>Year 6</w:t>
            </w:r>
          </w:p>
          <w:p w:rsidRPr="00E512BE" w:rsidR="00FF24C4" w:rsidP="00FD29D6" w:rsidRDefault="00FF24C4" w14:paraId="3924A4DB" w14:textId="7AA539BF">
            <w:pPr>
              <w:jc w:val="center"/>
              <w:rPr>
                <w:rFonts w:ascii="Arial" w:hAnsi="Arial" w:cs="Arial"/>
                <w:i/>
                <w:sz w:val="20"/>
              </w:rPr>
            </w:pPr>
          </w:p>
        </w:tc>
        <w:tc>
          <w:tcPr>
            <w:tcW w:w="3837" w:type="dxa"/>
            <w:tcBorders>
              <w:top w:val="single" w:color="C00000" w:sz="12" w:space="0"/>
              <w:left w:val="single" w:color="C00000" w:sz="12" w:space="0"/>
              <w:bottom w:val="single" w:color="C00000" w:sz="12" w:space="0"/>
              <w:right w:val="single" w:color="C00000" w:sz="12" w:space="0"/>
            </w:tcBorders>
            <w:shd w:val="clear" w:color="auto" w:fill="00B050"/>
            <w:tcMar/>
            <w:vAlign w:val="center"/>
          </w:tcPr>
          <w:p w:rsidRPr="00FD29D6" w:rsidR="00FD29D6" w:rsidP="1B9C9927" w:rsidRDefault="008530CC" w14:paraId="4DD52912" w14:textId="209D80C1">
            <w:pPr>
              <w:jc w:val="center"/>
              <w:rPr>
                <w:rFonts w:ascii="Arial" w:hAnsi="Arial" w:cs="Arial"/>
                <w:color w:val="C00000"/>
                <w:sz w:val="20"/>
                <w:szCs w:val="20"/>
              </w:rPr>
            </w:pPr>
            <w:r w:rsidRPr="1B9C9927" w:rsidR="5FE61010">
              <w:rPr>
                <w:rFonts w:ascii="Arial" w:hAnsi="Arial" w:cs="Arial"/>
                <w:color w:val="C00000"/>
                <w:sz w:val="20"/>
                <w:szCs w:val="20"/>
              </w:rPr>
              <w:t>Spring 2</w:t>
            </w:r>
          </w:p>
        </w:tc>
      </w:tr>
    </w:tbl>
    <w:p w:rsidR="0004068B" w:rsidRDefault="00CD6D8C" w14:paraId="4F345E8B" w14:textId="5AE3CC56">
      <w:r>
        <w:rPr>
          <w:noProof/>
          <w:lang w:eastAsia="en-GB"/>
        </w:rPr>
        <mc:AlternateContent>
          <mc:Choice Requires="wps">
            <w:drawing>
              <wp:anchor distT="0" distB="0" distL="114300" distR="114300" simplePos="0" relativeHeight="251661312" behindDoc="0" locked="0" layoutInCell="1" allowOverlap="1" wp14:anchorId="23EC8B24" wp14:editId="0445086D">
                <wp:simplePos x="0" y="0"/>
                <wp:positionH relativeFrom="margin">
                  <wp:align>left</wp:align>
                </wp:positionH>
                <wp:positionV relativeFrom="paragraph">
                  <wp:posOffset>67190</wp:posOffset>
                </wp:positionV>
                <wp:extent cx="3695700" cy="1846053"/>
                <wp:effectExtent l="0" t="0" r="19050" b="20955"/>
                <wp:wrapNone/>
                <wp:docPr id="3" name="Text Box 3"/>
                <wp:cNvGraphicFramePr/>
                <a:graphic xmlns:a="http://schemas.openxmlformats.org/drawingml/2006/main">
                  <a:graphicData uri="http://schemas.microsoft.com/office/word/2010/wordprocessingShape">
                    <wps:wsp>
                      <wps:cNvSpPr txBox="1"/>
                      <wps:spPr>
                        <a:xfrm>
                          <a:off x="0" y="0"/>
                          <a:ext cx="3695700" cy="1846053"/>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Pr="00CD6D8C" w:rsidR="00FC0994" w:rsidP="00113057" w:rsidRDefault="008530CC" w14:paraId="0050B311" w14:textId="7668C6DE">
                            <w:pPr>
                              <w:pStyle w:val="NoSpacing"/>
                              <w:rPr>
                                <w:rFonts w:asciiTheme="majorHAnsi" w:hAnsiTheme="majorHAnsi" w:cstheme="majorHAnsi"/>
                                <w:b/>
                                <w:sz w:val="28"/>
                                <w:szCs w:val="14"/>
                                <w:u w:val="single"/>
                              </w:rPr>
                            </w:pPr>
                            <w:r w:rsidRPr="00CD6D8C">
                              <w:rPr>
                                <w:rFonts w:asciiTheme="majorHAnsi" w:hAnsiTheme="majorHAnsi" w:cstheme="majorHAnsi"/>
                                <w:b/>
                                <w:sz w:val="28"/>
                                <w:szCs w:val="14"/>
                                <w:u w:val="single"/>
                              </w:rPr>
                              <w:t>What should I already know?</w:t>
                            </w:r>
                          </w:p>
                          <w:p w:rsidRPr="00CD6D8C" w:rsidR="00CD6D8C" w:rsidP="00113057" w:rsidRDefault="00CD6D8C" w14:paraId="2CA21B1A" w14:textId="72026CE5">
                            <w:pPr>
                              <w:pStyle w:val="NoSpacing"/>
                              <w:rPr>
                                <w:rFonts w:asciiTheme="majorHAnsi" w:hAnsiTheme="majorHAnsi" w:cstheme="majorHAnsi"/>
                                <w:sz w:val="28"/>
                                <w:szCs w:val="14"/>
                              </w:rPr>
                            </w:pPr>
                            <w:r w:rsidRPr="00CD6D8C">
                              <w:rPr>
                                <w:rFonts w:asciiTheme="majorHAnsi" w:hAnsiTheme="majorHAnsi" w:cstheme="majorHAnsi"/>
                                <w:sz w:val="28"/>
                                <w:szCs w:val="14"/>
                              </w:rPr>
                              <w:t>Building on their work in year 4, pupils should construct simple series circuits, to help them to answer questions about what happens when they try different components, for example, switches, bulbs, buzzers and motors. They should learn how to represent a simple circuit in a diagram using recognised symbols.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466AEAA">
              <v:shapetype id="_x0000_t202" coordsize="21600,21600" o:spt="202" path="m,l,21600r21600,l21600,xe" w14:anchorId="23EC8B24">
                <v:stroke joinstyle="miter"/>
                <v:path gradientshapeok="t" o:connecttype="rect"/>
              </v:shapetype>
              <v:shape id="Text Box 3" style="position:absolute;margin-left:0;margin-top:5.3pt;width:291pt;height:145.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color="white [3201]" strokecolor="#c0000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">
                <v:textbox>
                  <w:txbxContent>
                    <w:p w:rsidRPr="00CD6D8C" w:rsidR="00FC0994" w:rsidP="00113057" w:rsidRDefault="008530CC" w14:paraId="6E389953" w14:textId="7668C6DE">
                      <w:pPr>
                        <w:pStyle w:val="NoSpacing"/>
                        <w:rPr>
                          <w:rFonts w:asciiTheme="majorHAnsi" w:hAnsiTheme="majorHAnsi" w:cstheme="majorHAnsi"/>
                          <w:b/>
                          <w:sz w:val="28"/>
                          <w:szCs w:val="14"/>
                          <w:u w:val="single"/>
                        </w:rPr>
                      </w:pPr>
                      <w:r w:rsidRPr="00CD6D8C">
                        <w:rPr>
                          <w:rFonts w:asciiTheme="majorHAnsi" w:hAnsiTheme="majorHAnsi" w:cstheme="majorHAnsi"/>
                          <w:b/>
                          <w:sz w:val="28"/>
                          <w:szCs w:val="14"/>
                          <w:u w:val="single"/>
                        </w:rPr>
                        <w:t>What should I already know?</w:t>
                      </w:r>
                    </w:p>
                    <w:p w:rsidRPr="00CD6D8C" w:rsidR="00CD6D8C" w:rsidP="00113057" w:rsidRDefault="00CD6D8C" w14:paraId="31C47BA6" w14:textId="72026CE5">
                      <w:pPr>
                        <w:pStyle w:val="NoSpacing"/>
                        <w:rPr>
                          <w:rFonts w:asciiTheme="majorHAnsi" w:hAnsiTheme="majorHAnsi" w:cstheme="majorHAnsi"/>
                          <w:sz w:val="28"/>
                          <w:szCs w:val="14"/>
                        </w:rPr>
                      </w:pPr>
                      <w:r w:rsidRPr="00CD6D8C">
                        <w:rPr>
                          <w:rFonts w:asciiTheme="majorHAnsi" w:hAnsiTheme="majorHAnsi" w:cstheme="majorHAnsi"/>
                          <w:sz w:val="28"/>
                          <w:szCs w:val="14"/>
                        </w:rPr>
                        <w:t>Building on their work in year 4, pupils should construct simple series circuits, to help them to answer questions about what happens when they try different components, for example, switches, bulbs, buzzers and motors. They should learn how to represent a simple circuit in a diagram using recognised symbols.</w:t>
                      </w:r>
                    </w:p>
                  </w:txbxContent>
                </v:textbox>
                <w10:wrap anchorx="margin"/>
              </v:shape>
            </w:pict>
          </mc:Fallback>
        </mc:AlternateContent>
      </w:r>
      <w:r w:rsidR="00DB4DA1">
        <w:rPr>
          <w:noProof/>
          <w:lang w:eastAsia="en-GB"/>
        </w:rPr>
        <mc:AlternateContent>
          <mc:Choice Requires="wps">
            <w:drawing>
              <wp:anchor distT="0" distB="0" distL="114300" distR="114300" simplePos="0" relativeHeight="251745280" behindDoc="0" locked="0" layoutInCell="1" allowOverlap="1" wp14:anchorId="03946033" wp14:editId="5696AA98">
                <wp:simplePos x="0" y="0"/>
                <wp:positionH relativeFrom="column">
                  <wp:posOffset>3705224</wp:posOffset>
                </wp:positionH>
                <wp:positionV relativeFrom="paragraph">
                  <wp:posOffset>207010</wp:posOffset>
                </wp:positionV>
                <wp:extent cx="2047875" cy="2571750"/>
                <wp:effectExtent l="0" t="0" r="28575" b="19050"/>
                <wp:wrapNone/>
                <wp:docPr id="12" name="Vertical Scroll 12"/>
                <wp:cNvGraphicFramePr/>
                <a:graphic xmlns:a="http://schemas.openxmlformats.org/drawingml/2006/main">
                  <a:graphicData uri="http://schemas.microsoft.com/office/word/2010/wordprocessingShape">
                    <wps:wsp>
                      <wps:cNvSpPr/>
                      <wps:spPr>
                        <a:xfrm>
                          <a:off x="0" y="0"/>
                          <a:ext cx="2047875" cy="2571750"/>
                        </a:xfrm>
                        <a:prstGeom prst="verticalScroll">
                          <a:avLst/>
                        </a:prstGeom>
                        <a:solidFill>
                          <a:srgbClr val="FF0000">
                            <a:alpha val="20000"/>
                          </a:srgbClr>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2237" w:rsidP="00112237" w:rsidRDefault="00112237" w14:paraId="24675090" w14:textId="22525DCA">
                            <w:pPr>
                              <w:jc w:val="center"/>
                              <w:rPr>
                                <w:b/>
                                <w:color w:val="000000" w:themeColor="text1"/>
                                <w:sz w:val="24"/>
                                <w:u w:val="single"/>
                              </w:rPr>
                            </w:pPr>
                            <w:r w:rsidRPr="00112237">
                              <w:rPr>
                                <w:b/>
                                <w:color w:val="000000" w:themeColor="text1"/>
                                <w:sz w:val="24"/>
                                <w:u w:val="single"/>
                              </w:rPr>
                              <w:t>Notable scientists</w:t>
                            </w:r>
                          </w:p>
                          <w:p w:rsidR="000D79C4" w:rsidP="00112237" w:rsidRDefault="007C2A2C" w14:paraId="1A9274A4" w14:textId="3008F2EA">
                            <w:pPr>
                              <w:jc w:val="center"/>
                              <w:rPr>
                                <w:color w:val="000000" w:themeColor="text1"/>
                                <w:sz w:val="28"/>
                              </w:rPr>
                            </w:pPr>
                            <w:r>
                              <w:rPr>
                                <w:color w:val="000000" w:themeColor="text1"/>
                                <w:sz w:val="28"/>
                              </w:rPr>
                              <w:t>Thomas Edison</w:t>
                            </w:r>
                          </w:p>
                          <w:p w:rsidRPr="00B10BA5" w:rsidR="007C2A2C" w:rsidP="00112237" w:rsidRDefault="007C2A2C" w14:paraId="625BD1B3" w14:textId="77889FEF">
                            <w:pPr>
                              <w:jc w:val="center"/>
                              <w:rPr>
                                <w:color w:val="000000" w:themeColor="text1"/>
                                <w:sz w:val="28"/>
                              </w:rPr>
                            </w:pPr>
                            <w:r>
                              <w:rPr>
                                <w:noProof/>
                                <w:lang w:eastAsia="en-GB"/>
                              </w:rPr>
                              <w:drawing>
                                <wp:inline distT="0" distB="0" distL="0" distR="0" wp14:anchorId="4F6C80D8" wp14:editId="25B612CF">
                                  <wp:extent cx="1327785" cy="966023"/>
                                  <wp:effectExtent l="0" t="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625" t="20394" r="29869" b="7783"/>
                                          <a:stretch/>
                                        </pic:blipFill>
                                        <pic:spPr bwMode="auto">
                                          <a:xfrm>
                                            <a:off x="0" y="0"/>
                                            <a:ext cx="1327785" cy="96602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A4DAAEE">
              <v:shapetype id="_x0000_t97" coordsize="21600,21600" o:spt="97" adj="2700" path="m@5,qx@1@2l@1@0@2@0qx0@7@2,21600l@9,21600qx@10@7l@10@1@11@1qx21600@2@11,xem@5,nfqx@6@2@5@1@4@3@5@2l@6@2em@5@1nfl@10@1em@2,21600nfqx@1@7l@1@0em@2@0nfqx@3@8@2@7l@1@7e" w14:anchorId="03946033">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Vertical Scroll 12" style="position:absolute;margin-left:291.75pt;margin-top:16.3pt;width:161.25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red" strokecolor="#c00000" strokeweight="2pt" type="#_x0000_t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">
                <v:fill opacity="13107f"/>
                <v:stroke joinstyle="miter"/>
                <v:textbox>
                  <w:txbxContent>
                    <w:p w:rsidR="00112237" w:rsidP="00112237" w:rsidRDefault="00112237" w14:paraId="4701CD54" w14:textId="22525DCA">
                      <w:pPr>
                        <w:jc w:val="center"/>
                        <w:rPr>
                          <w:b/>
                          <w:color w:val="000000" w:themeColor="text1"/>
                          <w:sz w:val="24"/>
                          <w:u w:val="single"/>
                        </w:rPr>
                      </w:pPr>
                      <w:r w:rsidRPr="00112237">
                        <w:rPr>
                          <w:b/>
                          <w:color w:val="000000" w:themeColor="text1"/>
                          <w:sz w:val="24"/>
                          <w:u w:val="single"/>
                        </w:rPr>
                        <w:t>Notable scientists</w:t>
                      </w:r>
                    </w:p>
                    <w:p w:rsidR="000D79C4" w:rsidP="00112237" w:rsidRDefault="007C2A2C" w14:paraId="0F2EAE1B" w14:textId="3008F2EA">
                      <w:pPr>
                        <w:jc w:val="center"/>
                        <w:rPr>
                          <w:color w:val="000000" w:themeColor="text1"/>
                          <w:sz w:val="28"/>
                        </w:rPr>
                      </w:pPr>
                      <w:r>
                        <w:rPr>
                          <w:color w:val="000000" w:themeColor="text1"/>
                          <w:sz w:val="28"/>
                        </w:rPr>
                        <w:t>Thomas Edison</w:t>
                      </w:r>
                    </w:p>
                    <w:p w:rsidRPr="00B10BA5" w:rsidR="007C2A2C" w:rsidP="00112237" w:rsidRDefault="007C2A2C" w14:paraId="672A6659" w14:textId="77889FEF">
                      <w:pPr>
                        <w:jc w:val="center"/>
                        <w:rPr>
                          <w:color w:val="000000" w:themeColor="text1"/>
                          <w:sz w:val="28"/>
                        </w:rPr>
                      </w:pPr>
                      <w:r>
                        <w:rPr>
                          <w:noProof/>
                          <w:lang w:eastAsia="en-GB"/>
                        </w:rPr>
                        <w:drawing>
                          <wp:inline distT="0" distB="0" distL="0" distR="0" wp14:anchorId="6A1DA54C" wp14:editId="25B612CF">
                            <wp:extent cx="1327785" cy="966023"/>
                            <wp:effectExtent l="0" t="0" r="5715" b="5715"/>
                            <wp:docPr id="14169816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625" t="20394" r="29869" b="7783"/>
                                    <a:stretch/>
                                  </pic:blipFill>
                                  <pic:spPr bwMode="auto">
                                    <a:xfrm>
                                      <a:off x="0" y="0"/>
                                      <a:ext cx="1327785" cy="96602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6609B">
        <w:rPr>
          <w:noProof/>
          <w:lang w:eastAsia="en-GB"/>
        </w:rPr>
        <w:drawing>
          <wp:anchor distT="0" distB="0" distL="114300" distR="114300" simplePos="0" relativeHeight="251667456" behindDoc="1" locked="0" layoutInCell="1" allowOverlap="1" wp14:anchorId="2FE44E7F" wp14:editId="0FF86EC3">
            <wp:simplePos x="0" y="0"/>
            <wp:positionH relativeFrom="column">
              <wp:posOffset>5711737</wp:posOffset>
            </wp:positionH>
            <wp:positionV relativeFrom="paragraph">
              <wp:posOffset>18415</wp:posOffset>
            </wp:positionV>
            <wp:extent cx="466725" cy="466725"/>
            <wp:effectExtent l="0" t="0" r="9525" b="9525"/>
            <wp:wrapTight wrapText="bothSides">
              <wp:wrapPolygon edited="0">
                <wp:start x="14106" y="882"/>
                <wp:lineTo x="4408" y="7053"/>
                <wp:lineTo x="882" y="10580"/>
                <wp:lineTo x="0" y="17633"/>
                <wp:lineTo x="0" y="21159"/>
                <wp:lineTo x="10580" y="21159"/>
                <wp:lineTo x="12343" y="16751"/>
                <wp:lineTo x="20278" y="6171"/>
                <wp:lineTo x="21159" y="4408"/>
                <wp:lineTo x="19396" y="882"/>
                <wp:lineTo x="14106" y="882"/>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912">
        <w:rPr>
          <w:noProof/>
          <w:lang w:eastAsia="en-GB"/>
        </w:rPr>
        <w:drawing>
          <wp:anchor distT="0" distB="0" distL="114300" distR="114300" simplePos="0" relativeHeight="251666432" behindDoc="0" locked="0" layoutInCell="1" allowOverlap="1" wp14:anchorId="08D69C96" wp14:editId="75CF1317">
            <wp:simplePos x="0" y="0"/>
            <wp:positionH relativeFrom="margin">
              <wp:posOffset>9549130</wp:posOffset>
            </wp:positionH>
            <wp:positionV relativeFrom="paragraph">
              <wp:posOffset>8255</wp:posOffset>
            </wp:positionV>
            <wp:extent cx="371475" cy="596900"/>
            <wp:effectExtent l="0" t="0" r="9525" b="0"/>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84F">
        <w:rPr>
          <w:noProof/>
          <w:lang w:eastAsia="en-GB"/>
        </w:rPr>
        <w:t xml:space="preserve"> </w:t>
      </w:r>
    </w:p>
    <w:p w:rsidR="00E512BE" w:rsidRDefault="00E34F20" w14:paraId="271BCC2B" w14:textId="43616211">
      <w:r>
        <w:rPr>
          <w:noProof/>
          <w:lang w:eastAsia="en-GB"/>
        </w:rPr>
        <mc:AlternateContent>
          <mc:Choice Requires="wps">
            <w:drawing>
              <wp:anchor distT="0" distB="0" distL="114300" distR="114300" simplePos="0" relativeHeight="251665408" behindDoc="0" locked="0" layoutInCell="1" allowOverlap="1" wp14:anchorId="055EF31F" wp14:editId="17BE69AD">
                <wp:simplePos x="0" y="0"/>
                <wp:positionH relativeFrom="margin">
                  <wp:posOffset>5638800</wp:posOffset>
                </wp:positionH>
                <wp:positionV relativeFrom="paragraph">
                  <wp:posOffset>6985</wp:posOffset>
                </wp:positionV>
                <wp:extent cx="4391025" cy="57721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391025" cy="577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379" w:type="dxa"/>
                              <w:tblInd w:w="127" w:type="dxa"/>
                              <w:tblBorders>
                                <w:top w:val="single" w:color="002060" w:sz="18" w:space="0"/>
                                <w:left w:val="single" w:color="002060" w:sz="18" w:space="0"/>
                                <w:bottom w:val="single" w:color="002060" w:sz="18" w:space="0"/>
                                <w:right w:val="single" w:color="002060" w:sz="18" w:space="0"/>
                                <w:insideH w:val="single" w:color="002060" w:sz="4" w:space="0"/>
                                <w:insideV w:val="single" w:color="002060" w:sz="4" w:space="0"/>
                              </w:tblBorders>
                              <w:tblLook w:val="04A0" w:firstRow="1" w:lastRow="0" w:firstColumn="1" w:lastColumn="0" w:noHBand="0" w:noVBand="1"/>
                            </w:tblPr>
                            <w:tblGrid>
                              <w:gridCol w:w="1559"/>
                              <w:gridCol w:w="4820"/>
                            </w:tblGrid>
                            <w:tr w:rsidRPr="0017026E" w:rsidR="0017026E" w:rsidTr="00F46D90" w14:paraId="7E7129E4" w14:textId="77777777">
                              <w:tc>
                                <w:tcPr>
                                  <w:tcW w:w="6379" w:type="dxa"/>
                                  <w:gridSpan w:val="2"/>
                                  <w:tcBorders>
                                    <w:top w:val="single" w:color="C00000" w:sz="12" w:space="0"/>
                                    <w:left w:val="single" w:color="C00000" w:sz="12" w:space="0"/>
                                    <w:bottom w:val="single" w:color="002060" w:sz="4" w:space="0"/>
                                    <w:right w:val="single" w:color="C00000" w:sz="12" w:space="0"/>
                                  </w:tcBorders>
                                  <w:shd w:val="clear" w:color="auto" w:fill="00B050"/>
                                </w:tcPr>
                                <w:p w:rsidRPr="0017026E" w:rsidR="00A114D0" w:rsidP="00FA2860" w:rsidRDefault="00A114D0" w14:paraId="621FF119" w14:textId="77777777">
                                  <w:pPr>
                                    <w:jc w:val="center"/>
                                    <w:rPr>
                                      <w:rFonts w:ascii="Arial" w:hAnsi="Arial" w:cs="Arial"/>
                                      <w:b/>
                                      <w:sz w:val="24"/>
                                    </w:rPr>
                                  </w:pPr>
                                  <w:r w:rsidRPr="00BC41BD">
                                    <w:rPr>
                                      <w:rFonts w:ascii="Arial" w:hAnsi="Arial" w:cs="Arial"/>
                                      <w:b/>
                                      <w:color w:val="FFFFFF" w:themeColor="background1"/>
                                      <w:sz w:val="24"/>
                                    </w:rPr>
                                    <w:t xml:space="preserve">What Step On and </w:t>
                                  </w:r>
                                  <w:r w:rsidRPr="00BC41BD" w:rsidR="00FA2860">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Pr="0017026E" w:rsidR="0017026E" w:rsidTr="00F46D90" w14:paraId="3456D3D4" w14:textId="77777777">
                              <w:tc>
                                <w:tcPr>
                                  <w:tcW w:w="1559" w:type="dxa"/>
                                  <w:tcBorders>
                                    <w:top w:val="single" w:color="C00000" w:sz="12" w:space="0"/>
                                    <w:left w:val="single" w:color="C00000" w:sz="12" w:space="0"/>
                                    <w:bottom w:val="single" w:color="C00000" w:sz="12" w:space="0"/>
                                    <w:right w:val="single" w:color="C00000" w:sz="12" w:space="0"/>
                                  </w:tcBorders>
                                </w:tcPr>
                                <w:p w:rsidRPr="005A28FF" w:rsidR="00A114D0" w:rsidP="00FA2860" w:rsidRDefault="00FA2860" w14:paraId="5660F98D" w14:textId="77777777">
                                  <w:pPr>
                                    <w:jc w:val="center"/>
                                    <w:rPr>
                                      <w:rFonts w:ascii="Arial" w:hAnsi="Arial" w:cs="Arial"/>
                                      <w:b/>
                                      <w:sz w:val="28"/>
                                      <w:szCs w:val="28"/>
                                    </w:rPr>
                                  </w:pPr>
                                  <w:r w:rsidRPr="005A28FF">
                                    <w:rPr>
                                      <w:rFonts w:ascii="Arial" w:hAnsi="Arial" w:cs="Arial"/>
                                      <w:b/>
                                      <w:sz w:val="28"/>
                                      <w:szCs w:val="28"/>
                                    </w:rPr>
                                    <w:t>Spelling</w:t>
                                  </w:r>
                                </w:p>
                              </w:tc>
                              <w:tc>
                                <w:tcPr>
                                  <w:tcW w:w="4820" w:type="dxa"/>
                                  <w:tcBorders>
                                    <w:top w:val="single" w:color="C00000" w:sz="12" w:space="0"/>
                                    <w:left w:val="single" w:color="C00000" w:sz="12" w:space="0"/>
                                    <w:bottom w:val="single" w:color="C00000" w:sz="12" w:space="0"/>
                                    <w:right w:val="single" w:color="C00000" w:sz="12" w:space="0"/>
                                  </w:tcBorders>
                                </w:tcPr>
                                <w:p w:rsidRPr="005A28FF" w:rsidR="00A114D0" w:rsidP="00FA2860" w:rsidRDefault="00FA2860" w14:paraId="61527B73" w14:textId="77777777">
                                  <w:pPr>
                                    <w:jc w:val="center"/>
                                    <w:rPr>
                                      <w:rFonts w:ascii="Arial" w:hAnsi="Arial" w:cs="Arial"/>
                                      <w:b/>
                                      <w:sz w:val="28"/>
                                      <w:szCs w:val="28"/>
                                    </w:rPr>
                                  </w:pPr>
                                  <w:r w:rsidRPr="005A28FF">
                                    <w:rPr>
                                      <w:rFonts w:ascii="Arial" w:hAnsi="Arial" w:cs="Arial"/>
                                      <w:b/>
                                      <w:sz w:val="28"/>
                                      <w:szCs w:val="28"/>
                                    </w:rPr>
                                    <w:t>Definition</w:t>
                                  </w:r>
                                </w:p>
                              </w:tc>
                            </w:tr>
                            <w:tr w:rsidRPr="0017026E" w:rsidR="00F46D90" w:rsidTr="00F46D90" w14:paraId="50049F4C"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F46D90" w:rsidRDefault="00F46D90" w14:paraId="65814A8A" w14:textId="247ECCE5">
                                  <w:pPr>
                                    <w:rPr>
                                      <w:rFonts w:ascii="Arial" w:hAnsi="Arial" w:cs="Arial"/>
                                      <w:b/>
                                      <w:sz w:val="24"/>
                                      <w:szCs w:val="28"/>
                                    </w:rPr>
                                  </w:pPr>
                                  <w:r w:rsidRPr="00F46D90">
                                    <w:rPr>
                                      <w:rFonts w:asciiTheme="majorHAnsi" w:hAnsiTheme="majorHAnsi" w:cstheme="majorHAnsi"/>
                                      <w:sz w:val="24"/>
                                      <w:szCs w:val="27"/>
                                    </w:rPr>
                                    <w:t>Ammeter</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F46D90" w:rsidRDefault="00F46D90" w14:paraId="2C15810D" w14:textId="35C92FBE">
                                  <w:pPr>
                                    <w:rPr>
                                      <w:rFonts w:ascii="Arial" w:hAnsi="Arial" w:cs="Arial"/>
                                      <w:b/>
                                      <w:sz w:val="24"/>
                                      <w:szCs w:val="28"/>
                                    </w:rPr>
                                  </w:pPr>
                                  <w:r w:rsidRPr="00F46D90">
                                    <w:rPr>
                                      <w:rFonts w:asciiTheme="majorHAnsi" w:hAnsiTheme="majorHAnsi" w:cstheme="majorHAnsi"/>
                                      <w:sz w:val="24"/>
                                      <w:szCs w:val="24"/>
                                    </w:rPr>
                                    <w:t>A device that measures the current.</w:t>
                                  </w:r>
                                </w:p>
                              </w:tc>
                            </w:tr>
                            <w:tr w:rsidRPr="00243EC2" w:rsidR="007C2A2C" w:rsidTr="00F46D90" w14:paraId="39381BDA"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7C2A2C" w:rsidP="007C2A2C" w:rsidRDefault="007C2A2C" w14:paraId="020938D2" w14:textId="73F75705">
                                  <w:pPr>
                                    <w:rPr>
                                      <w:rFonts w:asciiTheme="majorHAnsi" w:hAnsiTheme="majorHAnsi" w:cstheme="majorHAnsi"/>
                                      <w:sz w:val="24"/>
                                      <w:szCs w:val="27"/>
                                    </w:rPr>
                                  </w:pPr>
                                  <w:r w:rsidRPr="00F46D90">
                                    <w:rPr>
                                      <w:rFonts w:asciiTheme="majorHAnsi" w:hAnsiTheme="majorHAnsi" w:cstheme="majorHAnsi"/>
                                      <w:sz w:val="24"/>
                                      <w:szCs w:val="27"/>
                                    </w:rPr>
                                    <w:t>Amps</w:t>
                                  </w:r>
                                </w:p>
                              </w:tc>
                              <w:tc>
                                <w:tcPr>
                                  <w:tcW w:w="4820" w:type="dxa"/>
                                  <w:tcBorders>
                                    <w:top w:val="single" w:color="C00000" w:sz="12" w:space="0"/>
                                    <w:left w:val="single" w:color="C00000" w:sz="12" w:space="0"/>
                                    <w:bottom w:val="single" w:color="C00000" w:sz="12" w:space="0"/>
                                    <w:right w:val="single" w:color="C00000" w:sz="12" w:space="0"/>
                                  </w:tcBorders>
                                </w:tcPr>
                                <w:p w:rsidRPr="00F46D90" w:rsidR="007C2A2C" w:rsidP="007C2A2C" w:rsidRDefault="007C2A2C" w14:paraId="36D58ABC" w14:textId="67006AF9">
                                  <w:pPr>
                                    <w:rPr>
                                      <w:rFonts w:asciiTheme="majorHAnsi" w:hAnsiTheme="majorHAnsi" w:cstheme="majorHAnsi"/>
                                      <w:sz w:val="24"/>
                                      <w:szCs w:val="24"/>
                                    </w:rPr>
                                  </w:pPr>
                                  <w:r w:rsidRPr="00F46D90">
                                    <w:rPr>
                                      <w:rFonts w:asciiTheme="majorHAnsi" w:hAnsiTheme="majorHAnsi" w:cstheme="majorHAnsi"/>
                                      <w:sz w:val="24"/>
                                      <w:szCs w:val="24"/>
                                    </w:rPr>
                                    <w:t>How an electrical current is measured.</w:t>
                                  </w:r>
                                </w:p>
                              </w:tc>
                            </w:tr>
                            <w:tr w:rsidRPr="00243EC2" w:rsidR="00F46D90" w:rsidTr="00F46D90" w14:paraId="794CC8EF"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748D190D" w14:textId="5B71869D">
                                  <w:pPr>
                                    <w:rPr>
                                      <w:rFonts w:asciiTheme="majorHAnsi" w:hAnsiTheme="majorHAnsi" w:cstheme="majorHAnsi"/>
                                      <w:sz w:val="24"/>
                                      <w:szCs w:val="27"/>
                                    </w:rPr>
                                  </w:pPr>
                                  <w:r w:rsidRPr="00F46D90">
                                    <w:rPr>
                                      <w:rFonts w:asciiTheme="majorHAnsi" w:hAnsiTheme="majorHAnsi" w:cstheme="majorHAnsi"/>
                                      <w:sz w:val="24"/>
                                      <w:szCs w:val="27"/>
                                    </w:rPr>
                                    <w:t>Appliance</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6406F0B2" w14:textId="49653178">
                                  <w:pPr>
                                    <w:rPr>
                                      <w:rFonts w:asciiTheme="majorHAnsi" w:hAnsiTheme="majorHAnsi" w:cstheme="majorHAnsi"/>
                                      <w:sz w:val="24"/>
                                      <w:szCs w:val="24"/>
                                    </w:rPr>
                                  </w:pPr>
                                  <w:r w:rsidRPr="00F46D90">
                                    <w:rPr>
                                      <w:rFonts w:asciiTheme="majorHAnsi" w:hAnsiTheme="majorHAnsi" w:cstheme="majorHAnsi"/>
                                      <w:sz w:val="24"/>
                                      <w:szCs w:val="24"/>
                                    </w:rPr>
                                    <w:t>A device for a particular task.</w:t>
                                  </w:r>
                                </w:p>
                              </w:tc>
                            </w:tr>
                            <w:tr w:rsidRPr="00243EC2" w:rsidR="00F46D90" w:rsidTr="00F46D90" w14:paraId="64E753AE"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08ACFBBF" w14:textId="7B6BC6B5">
                                  <w:pPr>
                                    <w:rPr>
                                      <w:rFonts w:asciiTheme="majorHAnsi" w:hAnsiTheme="majorHAnsi" w:cstheme="majorHAnsi"/>
                                      <w:sz w:val="24"/>
                                      <w:szCs w:val="27"/>
                                    </w:rPr>
                                  </w:pPr>
                                  <w:r w:rsidRPr="00F46D90">
                                    <w:rPr>
                                      <w:rFonts w:asciiTheme="majorHAnsi" w:hAnsiTheme="majorHAnsi" w:cstheme="majorHAnsi"/>
                                      <w:sz w:val="24"/>
                                      <w:szCs w:val="27"/>
                                    </w:rPr>
                                    <w:t xml:space="preserve">Battery </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6F427DF7" w14:textId="23EF21CC">
                                  <w:pPr>
                                    <w:rPr>
                                      <w:rFonts w:asciiTheme="majorHAnsi" w:hAnsiTheme="majorHAnsi" w:cstheme="majorHAnsi"/>
                                      <w:sz w:val="24"/>
                                      <w:szCs w:val="24"/>
                                    </w:rPr>
                                  </w:pPr>
                                  <w:r w:rsidRPr="00F46D90">
                                    <w:rPr>
                                      <w:rFonts w:asciiTheme="majorHAnsi" w:hAnsiTheme="majorHAnsi" w:cstheme="majorHAnsi"/>
                                      <w:sz w:val="24"/>
                                      <w:szCs w:val="24"/>
                                    </w:rPr>
                                    <w:t>A portable power supply made up of more than one cell.</w:t>
                                  </w:r>
                                </w:p>
                              </w:tc>
                            </w:tr>
                            <w:tr w:rsidRPr="00243EC2" w:rsidR="00F46D90" w:rsidTr="00F46D90" w14:paraId="6717AEEC"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59FF133E" w14:textId="34608496">
                                  <w:pPr>
                                    <w:rPr>
                                      <w:rFonts w:asciiTheme="majorHAnsi" w:hAnsiTheme="majorHAnsi" w:cstheme="majorHAnsi"/>
                                      <w:sz w:val="24"/>
                                      <w:szCs w:val="27"/>
                                    </w:rPr>
                                  </w:pPr>
                                  <w:r w:rsidRPr="00F46D90">
                                    <w:rPr>
                                      <w:rFonts w:asciiTheme="majorHAnsi" w:hAnsiTheme="majorHAnsi" w:cstheme="majorHAnsi"/>
                                      <w:sz w:val="24"/>
                                      <w:szCs w:val="27"/>
                                    </w:rPr>
                                    <w:t>Bulb</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29922810" w14:textId="7099FA47">
                                  <w:pPr>
                                    <w:rPr>
                                      <w:rFonts w:asciiTheme="majorHAnsi" w:hAnsiTheme="majorHAnsi" w:cstheme="majorHAnsi"/>
                                      <w:sz w:val="24"/>
                                      <w:szCs w:val="24"/>
                                    </w:rPr>
                                  </w:pPr>
                                  <w:r w:rsidRPr="00F46D90">
                                    <w:rPr>
                                      <w:rFonts w:asciiTheme="majorHAnsi" w:hAnsiTheme="majorHAnsi" w:cstheme="majorHAnsi"/>
                                      <w:sz w:val="24"/>
                                      <w:szCs w:val="24"/>
                                    </w:rPr>
                                    <w:t>An electrical component that gives off light.</w:t>
                                  </w:r>
                                </w:p>
                              </w:tc>
                            </w:tr>
                            <w:tr w:rsidRPr="00243EC2" w:rsidR="00F46D90" w:rsidTr="00F46D90" w14:paraId="7105A0CB"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23B3106D" w14:textId="094183FB">
                                  <w:pPr>
                                    <w:rPr>
                                      <w:rFonts w:asciiTheme="majorHAnsi" w:hAnsiTheme="majorHAnsi" w:cstheme="majorHAnsi"/>
                                      <w:sz w:val="24"/>
                                      <w:szCs w:val="27"/>
                                    </w:rPr>
                                  </w:pPr>
                                  <w:r w:rsidRPr="00F46D90">
                                    <w:rPr>
                                      <w:rFonts w:asciiTheme="majorHAnsi" w:hAnsiTheme="majorHAnsi" w:cstheme="majorHAnsi"/>
                                      <w:sz w:val="24"/>
                                      <w:szCs w:val="27"/>
                                    </w:rPr>
                                    <w:t>Buzzer</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2789EAE8" w14:textId="197DCE8F">
                                  <w:pPr>
                                    <w:rPr>
                                      <w:rFonts w:asciiTheme="majorHAnsi" w:hAnsiTheme="majorHAnsi" w:cstheme="majorHAnsi"/>
                                      <w:sz w:val="24"/>
                                      <w:szCs w:val="24"/>
                                    </w:rPr>
                                  </w:pPr>
                                  <w:r w:rsidRPr="00F46D90">
                                    <w:rPr>
                                      <w:rFonts w:asciiTheme="majorHAnsi" w:hAnsiTheme="majorHAnsi" w:cstheme="majorHAnsi"/>
                                      <w:sz w:val="24"/>
                                      <w:szCs w:val="24"/>
                                    </w:rPr>
                                    <w:t>An electrical device that makes a sound.</w:t>
                                  </w:r>
                                </w:p>
                              </w:tc>
                            </w:tr>
                            <w:tr w:rsidRPr="00243EC2" w:rsidR="00B10BA5" w:rsidTr="00F46D90" w14:paraId="2E07F777"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F46D90" w:rsidRDefault="00F46D90" w14:paraId="3891449A" w14:textId="5F0DE51A">
                                  <w:pPr>
                                    <w:rPr>
                                      <w:rFonts w:asciiTheme="majorHAnsi" w:hAnsiTheme="majorHAnsi" w:cstheme="majorHAnsi"/>
                                      <w:sz w:val="24"/>
                                      <w:szCs w:val="27"/>
                                    </w:rPr>
                                  </w:pPr>
                                  <w:r w:rsidRPr="00F46D90">
                                    <w:rPr>
                                      <w:rFonts w:asciiTheme="majorHAnsi" w:hAnsiTheme="majorHAnsi" w:cstheme="majorHAnsi"/>
                                      <w:sz w:val="24"/>
                                      <w:szCs w:val="27"/>
                                    </w:rPr>
                                    <w:t>Cell</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F46D90" w14:paraId="38018995" w14:textId="64D2434A">
                                  <w:pPr>
                                    <w:rPr>
                                      <w:rFonts w:asciiTheme="majorHAnsi" w:hAnsiTheme="majorHAnsi" w:cstheme="majorHAnsi"/>
                                      <w:sz w:val="24"/>
                                      <w:szCs w:val="24"/>
                                    </w:rPr>
                                  </w:pPr>
                                  <w:r w:rsidRPr="00F46D90">
                                    <w:rPr>
                                      <w:rFonts w:asciiTheme="majorHAnsi" w:hAnsiTheme="majorHAnsi" w:cstheme="majorHAnsi"/>
                                      <w:sz w:val="24"/>
                                      <w:szCs w:val="24"/>
                                    </w:rPr>
                                    <w:t>A single power source that is portable.</w:t>
                                  </w:r>
                                </w:p>
                              </w:tc>
                            </w:tr>
                            <w:tr w:rsidRPr="00243EC2" w:rsidR="007C2A2C" w:rsidTr="00F46D90" w14:paraId="1A71869D"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7C2A2C" w:rsidP="007C2A2C" w:rsidRDefault="007C2A2C" w14:paraId="02AD5E03" w14:textId="4B39915E">
                                  <w:pPr>
                                    <w:rPr>
                                      <w:rFonts w:asciiTheme="majorHAnsi" w:hAnsiTheme="majorHAnsi" w:cstheme="majorHAnsi"/>
                                      <w:sz w:val="24"/>
                                      <w:szCs w:val="27"/>
                                    </w:rPr>
                                  </w:pPr>
                                  <w:r w:rsidRPr="00F46D90">
                                    <w:rPr>
                                      <w:rFonts w:asciiTheme="majorHAnsi" w:hAnsiTheme="majorHAnsi" w:cstheme="majorHAnsi"/>
                                      <w:sz w:val="24"/>
                                      <w:szCs w:val="27"/>
                                    </w:rPr>
                                    <w:t xml:space="preserve">Circuit </w:t>
                                  </w:r>
                                </w:p>
                              </w:tc>
                              <w:tc>
                                <w:tcPr>
                                  <w:tcW w:w="4820" w:type="dxa"/>
                                  <w:tcBorders>
                                    <w:top w:val="single" w:color="C00000" w:sz="12" w:space="0"/>
                                    <w:left w:val="single" w:color="C00000" w:sz="12" w:space="0"/>
                                    <w:bottom w:val="single" w:color="C00000" w:sz="12" w:space="0"/>
                                    <w:right w:val="single" w:color="C00000" w:sz="12" w:space="0"/>
                                  </w:tcBorders>
                                </w:tcPr>
                                <w:p w:rsidRPr="00F46D90" w:rsidR="007C2A2C" w:rsidP="007C2A2C" w:rsidRDefault="00F46D90" w14:paraId="4FFC3B08" w14:textId="7D3042F8">
                                  <w:pPr>
                                    <w:rPr>
                                      <w:rFonts w:asciiTheme="majorHAnsi" w:hAnsiTheme="majorHAnsi" w:cstheme="majorHAnsi"/>
                                      <w:sz w:val="24"/>
                                      <w:szCs w:val="24"/>
                                    </w:rPr>
                                  </w:pPr>
                                  <w:r w:rsidRPr="00F46D90">
                                    <w:rPr>
                                      <w:rFonts w:asciiTheme="majorHAnsi" w:hAnsiTheme="majorHAnsi" w:cstheme="majorHAnsi"/>
                                      <w:sz w:val="24"/>
                                      <w:szCs w:val="24"/>
                                    </w:rPr>
                                    <w:t>An electrical loop with a power sources and at least one component</w:t>
                                  </w:r>
                                  <w:r w:rsidRPr="00F46D90" w:rsidR="007C2A2C">
                                    <w:rPr>
                                      <w:rFonts w:asciiTheme="majorHAnsi" w:hAnsiTheme="majorHAnsi" w:cstheme="majorHAnsi"/>
                                      <w:sz w:val="24"/>
                                      <w:szCs w:val="24"/>
                                    </w:rPr>
                                    <w:t>.</w:t>
                                  </w:r>
                                </w:p>
                              </w:tc>
                            </w:tr>
                            <w:tr w:rsidRPr="00243EC2" w:rsidR="00F46D90" w:rsidTr="00F46D90" w14:paraId="58E88981"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6805FBCE" w14:textId="790A8F0F">
                                  <w:pPr>
                                    <w:rPr>
                                      <w:rFonts w:asciiTheme="majorHAnsi" w:hAnsiTheme="majorHAnsi" w:cstheme="majorHAnsi"/>
                                      <w:sz w:val="24"/>
                                      <w:szCs w:val="27"/>
                                    </w:rPr>
                                  </w:pPr>
                                  <w:r w:rsidRPr="00F46D90">
                                    <w:rPr>
                                      <w:rFonts w:asciiTheme="majorHAnsi" w:hAnsiTheme="majorHAnsi" w:cstheme="majorHAnsi"/>
                                      <w:sz w:val="24"/>
                                      <w:szCs w:val="27"/>
                                    </w:rPr>
                                    <w:t>Component</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489A0CC4" w14:textId="00407EA2">
                                  <w:pPr>
                                    <w:rPr>
                                      <w:rFonts w:asciiTheme="majorHAnsi" w:hAnsiTheme="majorHAnsi" w:cstheme="majorHAnsi"/>
                                      <w:sz w:val="24"/>
                                      <w:szCs w:val="24"/>
                                    </w:rPr>
                                  </w:pPr>
                                  <w:r w:rsidRPr="00F46D90">
                                    <w:rPr>
                                      <w:rFonts w:asciiTheme="majorHAnsi" w:hAnsiTheme="majorHAnsi" w:cstheme="majorHAnsi"/>
                                      <w:sz w:val="24"/>
                                      <w:szCs w:val="24"/>
                                    </w:rPr>
                                    <w:t>A part of an electrical circuit.</w:t>
                                  </w:r>
                                </w:p>
                              </w:tc>
                            </w:tr>
                            <w:tr w:rsidRPr="00243EC2" w:rsidR="00B10BA5" w:rsidTr="00F46D90" w14:paraId="7D116091"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54C25962" w14:textId="7A488CCD">
                                  <w:pPr>
                                    <w:rPr>
                                      <w:rFonts w:asciiTheme="majorHAnsi" w:hAnsiTheme="majorHAnsi" w:cstheme="majorHAnsi"/>
                                      <w:sz w:val="24"/>
                                      <w:szCs w:val="27"/>
                                    </w:rPr>
                                  </w:pPr>
                                  <w:r w:rsidRPr="00F46D90">
                                    <w:rPr>
                                      <w:rFonts w:asciiTheme="majorHAnsi" w:hAnsiTheme="majorHAnsi" w:cstheme="majorHAnsi"/>
                                      <w:sz w:val="24"/>
                                      <w:szCs w:val="27"/>
                                    </w:rPr>
                                    <w:t>Current</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F46D90" w:rsidRDefault="00F46D90" w14:paraId="3EEBF48B" w14:textId="353F75AC">
                                  <w:pPr>
                                    <w:rPr>
                                      <w:rFonts w:asciiTheme="majorHAnsi" w:hAnsiTheme="majorHAnsi" w:cstheme="majorHAnsi"/>
                                      <w:sz w:val="24"/>
                                      <w:szCs w:val="24"/>
                                    </w:rPr>
                                  </w:pPr>
                                  <w:r w:rsidRPr="00F46D90">
                                    <w:rPr>
                                      <w:rFonts w:asciiTheme="majorHAnsi" w:hAnsiTheme="majorHAnsi" w:cstheme="majorHAnsi"/>
                                      <w:sz w:val="24"/>
                                      <w:szCs w:val="24"/>
                                    </w:rPr>
                                    <w:t>A measure of how much electrical charge flows through a circuit</w:t>
                                  </w:r>
                                  <w:r w:rsidRPr="00F46D90" w:rsidR="007C2A2C">
                                    <w:rPr>
                                      <w:rFonts w:asciiTheme="majorHAnsi" w:hAnsiTheme="majorHAnsi" w:cstheme="majorHAnsi"/>
                                      <w:sz w:val="24"/>
                                      <w:szCs w:val="24"/>
                                    </w:rPr>
                                    <w:t>.</w:t>
                                  </w:r>
                                </w:p>
                              </w:tc>
                            </w:tr>
                            <w:tr w:rsidRPr="00243EC2" w:rsidR="00F46D90" w:rsidTr="00F46D90" w14:paraId="437401AF"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F46D90" w:rsidP="00B10BA5" w:rsidRDefault="00F46D90" w14:paraId="0FAF97C1" w14:textId="7F287DBD">
                                  <w:pPr>
                                    <w:rPr>
                                      <w:rFonts w:asciiTheme="majorHAnsi" w:hAnsiTheme="majorHAnsi" w:cstheme="majorHAnsi"/>
                                      <w:sz w:val="24"/>
                                      <w:szCs w:val="27"/>
                                    </w:rPr>
                                  </w:pPr>
                                  <w:r w:rsidRPr="00F46D90">
                                    <w:rPr>
                                      <w:rFonts w:asciiTheme="majorHAnsi" w:hAnsiTheme="majorHAnsi" w:cstheme="majorHAnsi"/>
                                      <w:sz w:val="24"/>
                                      <w:szCs w:val="27"/>
                                    </w:rPr>
                                    <w:t>Electricity</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F46D90" w:rsidP="00F46D90" w:rsidRDefault="00F46D90" w14:paraId="5E5D7C3C" w14:textId="1AADFE29">
                                  <w:pPr>
                                    <w:rPr>
                                      <w:rFonts w:asciiTheme="majorHAnsi" w:hAnsiTheme="majorHAnsi" w:cstheme="majorHAnsi"/>
                                      <w:sz w:val="24"/>
                                      <w:szCs w:val="24"/>
                                    </w:rPr>
                                  </w:pPr>
                                  <w:r w:rsidRPr="00F46D90">
                                    <w:rPr>
                                      <w:rFonts w:asciiTheme="majorHAnsi" w:hAnsiTheme="majorHAnsi" w:cstheme="majorHAnsi"/>
                                      <w:sz w:val="24"/>
                                      <w:szCs w:val="24"/>
                                    </w:rPr>
                                    <w:t>The flow of charge.</w:t>
                                  </w:r>
                                </w:p>
                              </w:tc>
                            </w:tr>
                            <w:tr w:rsidRPr="00243EC2" w:rsidR="00B10BA5" w:rsidTr="00F46D90" w14:paraId="275C8DCF"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1EB2A658" w14:textId="422728E3">
                                  <w:pPr>
                                    <w:rPr>
                                      <w:rFonts w:asciiTheme="majorHAnsi" w:hAnsiTheme="majorHAnsi" w:cstheme="majorHAnsi"/>
                                      <w:sz w:val="24"/>
                                      <w:szCs w:val="27"/>
                                    </w:rPr>
                                  </w:pPr>
                                  <w:r w:rsidRPr="00F46D90">
                                    <w:rPr>
                                      <w:rFonts w:asciiTheme="majorHAnsi" w:hAnsiTheme="majorHAnsi" w:cstheme="majorHAnsi"/>
                                      <w:sz w:val="24"/>
                                      <w:szCs w:val="27"/>
                                    </w:rPr>
                                    <w:t>Electrons</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46A447A0" w14:textId="4456E066">
                                  <w:pPr>
                                    <w:rPr>
                                      <w:rFonts w:asciiTheme="majorHAnsi" w:hAnsiTheme="majorHAnsi" w:cstheme="majorHAnsi"/>
                                      <w:sz w:val="24"/>
                                      <w:szCs w:val="24"/>
                                    </w:rPr>
                                  </w:pPr>
                                  <w:r w:rsidRPr="00F46D90">
                                    <w:rPr>
                                      <w:rFonts w:asciiTheme="majorHAnsi" w:hAnsiTheme="majorHAnsi" w:cstheme="majorHAnsi"/>
                                      <w:sz w:val="24"/>
                                      <w:szCs w:val="24"/>
                                    </w:rPr>
                                    <w:t>Very small particles that travel around an electrical circuit.</w:t>
                                  </w:r>
                                </w:p>
                              </w:tc>
                            </w:tr>
                            <w:tr w:rsidRPr="00243EC2" w:rsidR="00B10BA5" w:rsidTr="00F46D90" w14:paraId="1D7E8FFE"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24B8F905" w14:textId="645CAA86">
                                  <w:pPr>
                                    <w:rPr>
                                      <w:rFonts w:asciiTheme="majorHAnsi" w:hAnsiTheme="majorHAnsi" w:cstheme="majorHAnsi"/>
                                      <w:sz w:val="24"/>
                                      <w:szCs w:val="27"/>
                                    </w:rPr>
                                  </w:pPr>
                                  <w:r w:rsidRPr="00F46D90">
                                    <w:rPr>
                                      <w:rFonts w:asciiTheme="majorHAnsi" w:hAnsiTheme="majorHAnsi" w:cstheme="majorHAnsi"/>
                                      <w:sz w:val="24"/>
                                      <w:szCs w:val="27"/>
                                    </w:rPr>
                                    <w:t>Resistance</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F46D90" w14:paraId="6735FED8" w14:textId="2A0F6CD7">
                                  <w:pPr>
                                    <w:rPr>
                                      <w:rFonts w:asciiTheme="majorHAnsi" w:hAnsiTheme="majorHAnsi" w:cstheme="majorHAnsi"/>
                                      <w:sz w:val="24"/>
                                      <w:szCs w:val="24"/>
                                    </w:rPr>
                                  </w:pPr>
                                  <w:r w:rsidRPr="00F46D90">
                                    <w:rPr>
                                      <w:rFonts w:asciiTheme="majorHAnsi" w:hAnsiTheme="majorHAnsi" w:cstheme="majorHAnsi"/>
                                      <w:sz w:val="24"/>
                                      <w:szCs w:val="24"/>
                                    </w:rPr>
                                    <w:t>Something that slows the flow or current/electrical charge in a circuit.</w:t>
                                  </w:r>
                                </w:p>
                              </w:tc>
                            </w:tr>
                            <w:tr w:rsidRPr="00243EC2" w:rsidR="00F46D90" w:rsidTr="00F46D90" w14:paraId="2763C632"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F46D90" w:rsidP="00B10BA5" w:rsidRDefault="00F46D90" w14:paraId="2AEC4C41" w14:textId="56DFD7B1">
                                  <w:pPr>
                                    <w:rPr>
                                      <w:rFonts w:asciiTheme="majorHAnsi" w:hAnsiTheme="majorHAnsi" w:cstheme="majorHAnsi"/>
                                      <w:sz w:val="24"/>
                                      <w:szCs w:val="27"/>
                                    </w:rPr>
                                  </w:pPr>
                                  <w:r w:rsidRPr="00F46D90">
                                    <w:rPr>
                                      <w:rFonts w:asciiTheme="majorHAnsi" w:hAnsiTheme="majorHAnsi" w:cstheme="majorHAnsi"/>
                                      <w:sz w:val="24"/>
                                      <w:szCs w:val="27"/>
                                    </w:rPr>
                                    <w:t>Switch</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F46D90" w:rsidP="00B10BA5" w:rsidRDefault="00F46D90" w14:paraId="46362CDC" w14:textId="7786FBF9">
                                  <w:pPr>
                                    <w:rPr>
                                      <w:rFonts w:asciiTheme="majorHAnsi" w:hAnsiTheme="majorHAnsi" w:cstheme="majorHAnsi"/>
                                      <w:sz w:val="24"/>
                                      <w:szCs w:val="24"/>
                                    </w:rPr>
                                  </w:pPr>
                                  <w:r w:rsidRPr="00F46D90">
                                    <w:rPr>
                                      <w:rFonts w:asciiTheme="majorHAnsi" w:hAnsiTheme="majorHAnsi" w:cstheme="majorHAnsi"/>
                                      <w:sz w:val="24"/>
                                      <w:szCs w:val="24"/>
                                    </w:rPr>
                                    <w:t>Something that can break or complete an electrical circuit.</w:t>
                                  </w:r>
                                </w:p>
                              </w:tc>
                            </w:tr>
                            <w:tr w:rsidRPr="00243EC2" w:rsidR="00B10BA5" w:rsidTr="00F46D90" w14:paraId="15CA5B00"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1B66CFDA" w14:textId="369ADEED">
                                  <w:pPr>
                                    <w:rPr>
                                      <w:rFonts w:asciiTheme="majorHAnsi" w:hAnsiTheme="majorHAnsi" w:cstheme="majorHAnsi"/>
                                      <w:sz w:val="24"/>
                                      <w:szCs w:val="27"/>
                                    </w:rPr>
                                  </w:pPr>
                                  <w:r w:rsidRPr="00F46D90">
                                    <w:rPr>
                                      <w:rFonts w:asciiTheme="majorHAnsi" w:hAnsiTheme="majorHAnsi" w:cstheme="majorHAnsi"/>
                                      <w:sz w:val="24"/>
                                      <w:szCs w:val="27"/>
                                    </w:rPr>
                                    <w:t>Symbol</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5240AA19" w14:textId="29BAB172">
                                  <w:pPr>
                                    <w:rPr>
                                      <w:rFonts w:asciiTheme="majorHAnsi" w:hAnsiTheme="majorHAnsi" w:cstheme="majorHAnsi"/>
                                      <w:sz w:val="24"/>
                                      <w:szCs w:val="24"/>
                                    </w:rPr>
                                  </w:pPr>
                                  <w:r w:rsidRPr="00F46D90">
                                    <w:rPr>
                                      <w:rFonts w:asciiTheme="majorHAnsi" w:hAnsiTheme="majorHAnsi" w:cstheme="majorHAnsi"/>
                                      <w:sz w:val="24"/>
                                      <w:szCs w:val="24"/>
                                    </w:rPr>
                                    <w:t>A visual picture that stands for something else.</w:t>
                                  </w:r>
                                </w:p>
                              </w:tc>
                            </w:tr>
                            <w:tr w:rsidRPr="00243EC2" w:rsidR="00B10BA5" w:rsidTr="00F46D90" w14:paraId="7E266972"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4F3E54BD" w14:textId="3F6D69F3">
                                  <w:pPr>
                                    <w:rPr>
                                      <w:rFonts w:asciiTheme="majorHAnsi" w:hAnsiTheme="majorHAnsi" w:cstheme="majorHAnsi"/>
                                      <w:sz w:val="24"/>
                                      <w:szCs w:val="27"/>
                                    </w:rPr>
                                  </w:pPr>
                                  <w:r w:rsidRPr="00F46D90">
                                    <w:rPr>
                                      <w:rFonts w:asciiTheme="majorHAnsi" w:hAnsiTheme="majorHAnsi" w:cstheme="majorHAnsi"/>
                                      <w:sz w:val="24"/>
                                      <w:szCs w:val="27"/>
                                    </w:rPr>
                                    <w:t>Voltage</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F46D90" w14:paraId="2545B466" w14:textId="69E01B94">
                                  <w:pPr>
                                    <w:rPr>
                                      <w:rFonts w:asciiTheme="majorHAnsi" w:hAnsiTheme="majorHAnsi" w:cstheme="majorHAnsi"/>
                                      <w:sz w:val="24"/>
                                      <w:szCs w:val="24"/>
                                    </w:rPr>
                                  </w:pPr>
                                  <w:r w:rsidRPr="00F46D90">
                                    <w:rPr>
                                      <w:rFonts w:asciiTheme="majorHAnsi" w:hAnsiTheme="majorHAnsi" w:cstheme="majorHAnsi"/>
                                      <w:sz w:val="24"/>
                                      <w:szCs w:val="24"/>
                                    </w:rPr>
                                    <w:t>The measure of how much energy is carried by electrical charge; the 'push' from the power source.</w:t>
                                  </w:r>
                                </w:p>
                              </w:tc>
                            </w:tr>
                            <w:tr w:rsidRPr="00243EC2" w:rsidR="00F46D90" w:rsidTr="00F46D90" w14:paraId="05036141"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F46D90" w:rsidP="00B10BA5" w:rsidRDefault="00F46D90" w14:paraId="1271EE9D" w14:textId="4512D6A6">
                                  <w:pPr>
                                    <w:rPr>
                                      <w:rFonts w:asciiTheme="majorHAnsi" w:hAnsiTheme="majorHAnsi" w:cstheme="majorHAnsi"/>
                                      <w:sz w:val="24"/>
                                      <w:szCs w:val="27"/>
                                    </w:rPr>
                                  </w:pPr>
                                  <w:r w:rsidRPr="00F46D90">
                                    <w:rPr>
                                      <w:rFonts w:asciiTheme="majorHAnsi" w:hAnsiTheme="majorHAnsi" w:cstheme="majorHAnsi"/>
                                      <w:sz w:val="24"/>
                                      <w:szCs w:val="27"/>
                                    </w:rPr>
                                    <w:t>Wire</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F46D90" w:rsidP="00B10BA5" w:rsidRDefault="00F46D90" w14:paraId="37DBC438" w14:textId="45D51489">
                                  <w:pPr>
                                    <w:rPr>
                                      <w:rFonts w:asciiTheme="majorHAnsi" w:hAnsiTheme="majorHAnsi" w:cstheme="majorHAnsi"/>
                                      <w:sz w:val="24"/>
                                      <w:szCs w:val="24"/>
                                    </w:rPr>
                                  </w:pPr>
                                  <w:r w:rsidRPr="00F46D90">
                                    <w:rPr>
                                      <w:rFonts w:asciiTheme="majorHAnsi" w:hAnsiTheme="majorHAnsi" w:cstheme="majorHAnsi"/>
                                      <w:sz w:val="24"/>
                                      <w:szCs w:val="24"/>
                                    </w:rPr>
                                    <w:t>Something that connects parts of an electrical circuit.</w:t>
                                  </w:r>
                                </w:p>
                              </w:tc>
                            </w:tr>
                          </w:tbl>
                          <w:p w:rsidRPr="00243EC2" w:rsidR="00A114D0" w:rsidP="00A114D0" w:rsidRDefault="00A114D0" w14:paraId="3DBAFBAD" w14:textId="77777777">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3A761E7">
              <v:shapetype id="_x0000_t202" coordsize="21600,21600" o:spt="202" path="m,l,21600r21600,l21600,xe" w14:anchorId="055EF31F">
                <v:stroke joinstyle="miter"/>
                <v:path gradientshapeok="t" o:connecttype="rect"/>
              </v:shapetype>
              <v:shape id="Text Box 6" style="position:absolute;margin-left:444pt;margin-top:.55pt;width:345.75pt;height:45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">
                <v:textbox>
                  <w:txbxContent>
                    <w:tbl>
                      <w:tblPr>
                        <w:tblStyle w:val="TableGrid"/>
                        <w:tblW w:w="6379" w:type="dxa"/>
                        <w:tblInd w:w="127" w:type="dxa"/>
                        <w:tblBorders>
                          <w:top w:val="single" w:color="002060" w:sz="18" w:space="0"/>
                          <w:left w:val="single" w:color="002060" w:sz="18" w:space="0"/>
                          <w:bottom w:val="single" w:color="002060" w:sz="18" w:space="0"/>
                          <w:right w:val="single" w:color="002060" w:sz="18" w:space="0"/>
                          <w:insideH w:val="single" w:color="002060" w:sz="4" w:space="0"/>
                          <w:insideV w:val="single" w:color="002060" w:sz="4" w:space="0"/>
                        </w:tblBorders>
                        <w:tblLook w:val="04A0" w:firstRow="1" w:lastRow="0" w:firstColumn="1" w:lastColumn="0" w:noHBand="0" w:noVBand="1"/>
                      </w:tblPr>
                      <w:tblGrid>
                        <w:gridCol w:w="1559"/>
                        <w:gridCol w:w="4820"/>
                      </w:tblGrid>
                      <w:tr w:rsidRPr="0017026E" w:rsidR="0017026E" w:rsidTr="00F46D90" w14:paraId="5CD3398E" w14:textId="77777777">
                        <w:tc>
                          <w:tcPr>
                            <w:tcW w:w="6379" w:type="dxa"/>
                            <w:gridSpan w:val="2"/>
                            <w:tcBorders>
                              <w:top w:val="single" w:color="C00000" w:sz="12" w:space="0"/>
                              <w:left w:val="single" w:color="C00000" w:sz="12" w:space="0"/>
                              <w:bottom w:val="single" w:color="002060" w:sz="4" w:space="0"/>
                              <w:right w:val="single" w:color="C00000" w:sz="12" w:space="0"/>
                            </w:tcBorders>
                            <w:shd w:val="clear" w:color="auto" w:fill="00B050"/>
                          </w:tcPr>
                          <w:p w:rsidRPr="0017026E" w:rsidR="00A114D0" w:rsidP="00FA2860" w:rsidRDefault="00A114D0" w14:paraId="4FBC6172" w14:textId="77777777">
                            <w:pPr>
                              <w:jc w:val="center"/>
                              <w:rPr>
                                <w:rFonts w:ascii="Arial" w:hAnsi="Arial" w:cs="Arial"/>
                                <w:b/>
                                <w:sz w:val="24"/>
                              </w:rPr>
                            </w:pPr>
                            <w:r w:rsidRPr="00BC41BD">
                              <w:rPr>
                                <w:rFonts w:ascii="Arial" w:hAnsi="Arial" w:cs="Arial"/>
                                <w:b/>
                                <w:color w:val="FFFFFF" w:themeColor="background1"/>
                                <w:sz w:val="24"/>
                              </w:rPr>
                              <w:t xml:space="preserve">What Step On and </w:t>
                            </w:r>
                            <w:r w:rsidRPr="00BC41BD" w:rsidR="00FA2860">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Pr="0017026E" w:rsidR="0017026E" w:rsidTr="00F46D90" w14:paraId="09FCAA84" w14:textId="77777777">
                        <w:tc>
                          <w:tcPr>
                            <w:tcW w:w="1559" w:type="dxa"/>
                            <w:tcBorders>
                              <w:top w:val="single" w:color="C00000" w:sz="12" w:space="0"/>
                              <w:left w:val="single" w:color="C00000" w:sz="12" w:space="0"/>
                              <w:bottom w:val="single" w:color="C00000" w:sz="12" w:space="0"/>
                              <w:right w:val="single" w:color="C00000" w:sz="12" w:space="0"/>
                            </w:tcBorders>
                          </w:tcPr>
                          <w:p w:rsidRPr="005A28FF" w:rsidR="00A114D0" w:rsidP="00FA2860" w:rsidRDefault="00FA2860" w14:paraId="6E86EB6A" w14:textId="77777777">
                            <w:pPr>
                              <w:jc w:val="center"/>
                              <w:rPr>
                                <w:rFonts w:ascii="Arial" w:hAnsi="Arial" w:cs="Arial"/>
                                <w:b/>
                                <w:sz w:val="28"/>
                                <w:szCs w:val="28"/>
                              </w:rPr>
                            </w:pPr>
                            <w:r w:rsidRPr="005A28FF">
                              <w:rPr>
                                <w:rFonts w:ascii="Arial" w:hAnsi="Arial" w:cs="Arial"/>
                                <w:b/>
                                <w:sz w:val="28"/>
                                <w:szCs w:val="28"/>
                              </w:rPr>
                              <w:t>Spelling</w:t>
                            </w:r>
                          </w:p>
                        </w:tc>
                        <w:tc>
                          <w:tcPr>
                            <w:tcW w:w="4820" w:type="dxa"/>
                            <w:tcBorders>
                              <w:top w:val="single" w:color="C00000" w:sz="12" w:space="0"/>
                              <w:left w:val="single" w:color="C00000" w:sz="12" w:space="0"/>
                              <w:bottom w:val="single" w:color="C00000" w:sz="12" w:space="0"/>
                              <w:right w:val="single" w:color="C00000" w:sz="12" w:space="0"/>
                            </w:tcBorders>
                          </w:tcPr>
                          <w:p w:rsidRPr="005A28FF" w:rsidR="00A114D0" w:rsidP="00FA2860" w:rsidRDefault="00FA2860" w14:paraId="3DA1D686" w14:textId="77777777">
                            <w:pPr>
                              <w:jc w:val="center"/>
                              <w:rPr>
                                <w:rFonts w:ascii="Arial" w:hAnsi="Arial" w:cs="Arial"/>
                                <w:b/>
                                <w:sz w:val="28"/>
                                <w:szCs w:val="28"/>
                              </w:rPr>
                            </w:pPr>
                            <w:r w:rsidRPr="005A28FF">
                              <w:rPr>
                                <w:rFonts w:ascii="Arial" w:hAnsi="Arial" w:cs="Arial"/>
                                <w:b/>
                                <w:sz w:val="28"/>
                                <w:szCs w:val="28"/>
                              </w:rPr>
                              <w:t>Definition</w:t>
                            </w:r>
                          </w:p>
                        </w:tc>
                      </w:tr>
                      <w:tr w:rsidRPr="0017026E" w:rsidR="00F46D90" w:rsidTr="00F46D90" w14:paraId="3688B9CB"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F46D90" w:rsidRDefault="00F46D90" w14:paraId="6E086077" w14:textId="247ECCE5">
                            <w:pPr>
                              <w:rPr>
                                <w:rFonts w:ascii="Arial" w:hAnsi="Arial" w:cs="Arial"/>
                                <w:b/>
                                <w:sz w:val="24"/>
                                <w:szCs w:val="28"/>
                              </w:rPr>
                            </w:pPr>
                            <w:r w:rsidRPr="00F46D90">
                              <w:rPr>
                                <w:rFonts w:asciiTheme="majorHAnsi" w:hAnsiTheme="majorHAnsi" w:cstheme="majorHAnsi"/>
                                <w:sz w:val="24"/>
                                <w:szCs w:val="27"/>
                              </w:rPr>
                              <w:t>Ammeter</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F46D90" w:rsidRDefault="00F46D90" w14:paraId="37D08FEA" w14:textId="35C92FBE">
                            <w:pPr>
                              <w:rPr>
                                <w:rFonts w:ascii="Arial" w:hAnsi="Arial" w:cs="Arial"/>
                                <w:b/>
                                <w:sz w:val="24"/>
                                <w:szCs w:val="28"/>
                              </w:rPr>
                            </w:pPr>
                            <w:r w:rsidRPr="00F46D90">
                              <w:rPr>
                                <w:rFonts w:asciiTheme="majorHAnsi" w:hAnsiTheme="majorHAnsi" w:cstheme="majorHAnsi"/>
                                <w:sz w:val="24"/>
                                <w:szCs w:val="24"/>
                              </w:rPr>
                              <w:t>A device that measures the current.</w:t>
                            </w:r>
                          </w:p>
                        </w:tc>
                      </w:tr>
                      <w:tr w:rsidRPr="00243EC2" w:rsidR="007C2A2C" w:rsidTr="00F46D90" w14:paraId="233490E5"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7C2A2C" w:rsidP="007C2A2C" w:rsidRDefault="007C2A2C" w14:paraId="364A76BE" w14:textId="73F75705">
                            <w:pPr>
                              <w:rPr>
                                <w:rFonts w:asciiTheme="majorHAnsi" w:hAnsiTheme="majorHAnsi" w:cstheme="majorHAnsi"/>
                                <w:sz w:val="24"/>
                                <w:szCs w:val="27"/>
                              </w:rPr>
                            </w:pPr>
                            <w:r w:rsidRPr="00F46D90">
                              <w:rPr>
                                <w:rFonts w:asciiTheme="majorHAnsi" w:hAnsiTheme="majorHAnsi" w:cstheme="majorHAnsi"/>
                                <w:sz w:val="24"/>
                                <w:szCs w:val="27"/>
                              </w:rPr>
                              <w:t>Amps</w:t>
                            </w:r>
                          </w:p>
                        </w:tc>
                        <w:tc>
                          <w:tcPr>
                            <w:tcW w:w="4820" w:type="dxa"/>
                            <w:tcBorders>
                              <w:top w:val="single" w:color="C00000" w:sz="12" w:space="0"/>
                              <w:left w:val="single" w:color="C00000" w:sz="12" w:space="0"/>
                              <w:bottom w:val="single" w:color="C00000" w:sz="12" w:space="0"/>
                              <w:right w:val="single" w:color="C00000" w:sz="12" w:space="0"/>
                            </w:tcBorders>
                          </w:tcPr>
                          <w:p w:rsidRPr="00F46D90" w:rsidR="007C2A2C" w:rsidP="007C2A2C" w:rsidRDefault="007C2A2C" w14:paraId="27B5B694" w14:textId="67006AF9">
                            <w:pPr>
                              <w:rPr>
                                <w:rFonts w:asciiTheme="majorHAnsi" w:hAnsiTheme="majorHAnsi" w:cstheme="majorHAnsi"/>
                                <w:sz w:val="24"/>
                                <w:szCs w:val="24"/>
                              </w:rPr>
                            </w:pPr>
                            <w:r w:rsidRPr="00F46D90">
                              <w:rPr>
                                <w:rFonts w:asciiTheme="majorHAnsi" w:hAnsiTheme="majorHAnsi" w:cstheme="majorHAnsi"/>
                                <w:sz w:val="24"/>
                                <w:szCs w:val="24"/>
                              </w:rPr>
                              <w:t>How an electrical current is measured.</w:t>
                            </w:r>
                          </w:p>
                        </w:tc>
                      </w:tr>
                      <w:tr w:rsidRPr="00243EC2" w:rsidR="00F46D90" w:rsidTr="00F46D90" w14:paraId="55686438"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0E31EC33" w14:textId="5B71869D">
                            <w:pPr>
                              <w:rPr>
                                <w:rFonts w:asciiTheme="majorHAnsi" w:hAnsiTheme="majorHAnsi" w:cstheme="majorHAnsi"/>
                                <w:sz w:val="24"/>
                                <w:szCs w:val="27"/>
                              </w:rPr>
                            </w:pPr>
                            <w:r w:rsidRPr="00F46D90">
                              <w:rPr>
                                <w:rFonts w:asciiTheme="majorHAnsi" w:hAnsiTheme="majorHAnsi" w:cstheme="majorHAnsi"/>
                                <w:sz w:val="24"/>
                                <w:szCs w:val="27"/>
                              </w:rPr>
                              <w:t>Appliance</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4428037E" w14:textId="49653178">
                            <w:pPr>
                              <w:rPr>
                                <w:rFonts w:asciiTheme="majorHAnsi" w:hAnsiTheme="majorHAnsi" w:cstheme="majorHAnsi"/>
                                <w:sz w:val="24"/>
                                <w:szCs w:val="24"/>
                              </w:rPr>
                            </w:pPr>
                            <w:r w:rsidRPr="00F46D90">
                              <w:rPr>
                                <w:rFonts w:asciiTheme="majorHAnsi" w:hAnsiTheme="majorHAnsi" w:cstheme="majorHAnsi"/>
                                <w:sz w:val="24"/>
                                <w:szCs w:val="24"/>
                              </w:rPr>
                              <w:t>A device for a particular task.</w:t>
                            </w:r>
                          </w:p>
                        </w:tc>
                      </w:tr>
                      <w:tr w:rsidRPr="00243EC2" w:rsidR="00F46D90" w:rsidTr="00F46D90" w14:paraId="765888F6"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2580D65C" w14:textId="7B6BC6B5">
                            <w:pPr>
                              <w:rPr>
                                <w:rFonts w:asciiTheme="majorHAnsi" w:hAnsiTheme="majorHAnsi" w:cstheme="majorHAnsi"/>
                                <w:sz w:val="24"/>
                                <w:szCs w:val="27"/>
                              </w:rPr>
                            </w:pPr>
                            <w:r w:rsidRPr="00F46D90">
                              <w:rPr>
                                <w:rFonts w:asciiTheme="majorHAnsi" w:hAnsiTheme="majorHAnsi" w:cstheme="majorHAnsi"/>
                                <w:sz w:val="24"/>
                                <w:szCs w:val="27"/>
                              </w:rPr>
                              <w:t xml:space="preserve">Battery </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4B805348" w14:textId="23EF21CC">
                            <w:pPr>
                              <w:rPr>
                                <w:rFonts w:asciiTheme="majorHAnsi" w:hAnsiTheme="majorHAnsi" w:cstheme="majorHAnsi"/>
                                <w:sz w:val="24"/>
                                <w:szCs w:val="24"/>
                              </w:rPr>
                            </w:pPr>
                            <w:r w:rsidRPr="00F46D90">
                              <w:rPr>
                                <w:rFonts w:asciiTheme="majorHAnsi" w:hAnsiTheme="majorHAnsi" w:cstheme="majorHAnsi"/>
                                <w:sz w:val="24"/>
                                <w:szCs w:val="24"/>
                              </w:rPr>
                              <w:t>A portable power supply made up of more than one cell.</w:t>
                            </w:r>
                          </w:p>
                        </w:tc>
                      </w:tr>
                      <w:tr w:rsidRPr="00243EC2" w:rsidR="00F46D90" w:rsidTr="00F46D90" w14:paraId="753B584D"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5F366E33" w14:textId="34608496">
                            <w:pPr>
                              <w:rPr>
                                <w:rFonts w:asciiTheme="majorHAnsi" w:hAnsiTheme="majorHAnsi" w:cstheme="majorHAnsi"/>
                                <w:sz w:val="24"/>
                                <w:szCs w:val="27"/>
                              </w:rPr>
                            </w:pPr>
                            <w:r w:rsidRPr="00F46D90">
                              <w:rPr>
                                <w:rFonts w:asciiTheme="majorHAnsi" w:hAnsiTheme="majorHAnsi" w:cstheme="majorHAnsi"/>
                                <w:sz w:val="24"/>
                                <w:szCs w:val="27"/>
                              </w:rPr>
                              <w:t>Bulb</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16A9742E" w14:textId="7099FA47">
                            <w:pPr>
                              <w:rPr>
                                <w:rFonts w:asciiTheme="majorHAnsi" w:hAnsiTheme="majorHAnsi" w:cstheme="majorHAnsi"/>
                                <w:sz w:val="24"/>
                                <w:szCs w:val="24"/>
                              </w:rPr>
                            </w:pPr>
                            <w:r w:rsidRPr="00F46D90">
                              <w:rPr>
                                <w:rFonts w:asciiTheme="majorHAnsi" w:hAnsiTheme="majorHAnsi" w:cstheme="majorHAnsi"/>
                                <w:sz w:val="24"/>
                                <w:szCs w:val="24"/>
                              </w:rPr>
                              <w:t>An electrical component that gives off light.</w:t>
                            </w:r>
                          </w:p>
                        </w:tc>
                      </w:tr>
                      <w:tr w:rsidRPr="00243EC2" w:rsidR="00F46D90" w:rsidTr="00F46D90" w14:paraId="0C82D459"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1BD740BF" w14:textId="094183FB">
                            <w:pPr>
                              <w:rPr>
                                <w:rFonts w:asciiTheme="majorHAnsi" w:hAnsiTheme="majorHAnsi" w:cstheme="majorHAnsi"/>
                                <w:sz w:val="24"/>
                                <w:szCs w:val="27"/>
                              </w:rPr>
                            </w:pPr>
                            <w:r w:rsidRPr="00F46D90">
                              <w:rPr>
                                <w:rFonts w:asciiTheme="majorHAnsi" w:hAnsiTheme="majorHAnsi" w:cstheme="majorHAnsi"/>
                                <w:sz w:val="24"/>
                                <w:szCs w:val="27"/>
                              </w:rPr>
                              <w:t>Buzzer</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3A967538" w14:textId="197DCE8F">
                            <w:pPr>
                              <w:rPr>
                                <w:rFonts w:asciiTheme="majorHAnsi" w:hAnsiTheme="majorHAnsi" w:cstheme="majorHAnsi"/>
                                <w:sz w:val="24"/>
                                <w:szCs w:val="24"/>
                              </w:rPr>
                            </w:pPr>
                            <w:r w:rsidRPr="00F46D90">
                              <w:rPr>
                                <w:rFonts w:asciiTheme="majorHAnsi" w:hAnsiTheme="majorHAnsi" w:cstheme="majorHAnsi"/>
                                <w:sz w:val="24"/>
                                <w:szCs w:val="24"/>
                              </w:rPr>
                              <w:t>An electrical device that makes a sound.</w:t>
                            </w:r>
                          </w:p>
                        </w:tc>
                      </w:tr>
                      <w:tr w:rsidRPr="00243EC2" w:rsidR="00B10BA5" w:rsidTr="00F46D90" w14:paraId="080D2163"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F46D90" w:rsidRDefault="00F46D90" w14:paraId="4CE387B9" w14:textId="5F0DE51A">
                            <w:pPr>
                              <w:rPr>
                                <w:rFonts w:asciiTheme="majorHAnsi" w:hAnsiTheme="majorHAnsi" w:cstheme="majorHAnsi"/>
                                <w:sz w:val="24"/>
                                <w:szCs w:val="27"/>
                              </w:rPr>
                            </w:pPr>
                            <w:r w:rsidRPr="00F46D90">
                              <w:rPr>
                                <w:rFonts w:asciiTheme="majorHAnsi" w:hAnsiTheme="majorHAnsi" w:cstheme="majorHAnsi"/>
                                <w:sz w:val="24"/>
                                <w:szCs w:val="27"/>
                              </w:rPr>
                              <w:t>Cell</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F46D90" w14:paraId="041BF9E9" w14:textId="64D2434A">
                            <w:pPr>
                              <w:rPr>
                                <w:rFonts w:asciiTheme="majorHAnsi" w:hAnsiTheme="majorHAnsi" w:cstheme="majorHAnsi"/>
                                <w:sz w:val="24"/>
                                <w:szCs w:val="24"/>
                              </w:rPr>
                            </w:pPr>
                            <w:r w:rsidRPr="00F46D90">
                              <w:rPr>
                                <w:rFonts w:asciiTheme="majorHAnsi" w:hAnsiTheme="majorHAnsi" w:cstheme="majorHAnsi"/>
                                <w:sz w:val="24"/>
                                <w:szCs w:val="24"/>
                              </w:rPr>
                              <w:t>A single power source that is portable.</w:t>
                            </w:r>
                          </w:p>
                        </w:tc>
                      </w:tr>
                      <w:tr w:rsidRPr="00243EC2" w:rsidR="007C2A2C" w:rsidTr="00F46D90" w14:paraId="7F9F4990"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7C2A2C" w:rsidP="007C2A2C" w:rsidRDefault="007C2A2C" w14:paraId="06FD6074" w14:textId="4B39915E">
                            <w:pPr>
                              <w:rPr>
                                <w:rFonts w:asciiTheme="majorHAnsi" w:hAnsiTheme="majorHAnsi" w:cstheme="majorHAnsi"/>
                                <w:sz w:val="24"/>
                                <w:szCs w:val="27"/>
                              </w:rPr>
                            </w:pPr>
                            <w:r w:rsidRPr="00F46D90">
                              <w:rPr>
                                <w:rFonts w:asciiTheme="majorHAnsi" w:hAnsiTheme="majorHAnsi" w:cstheme="majorHAnsi"/>
                                <w:sz w:val="24"/>
                                <w:szCs w:val="27"/>
                              </w:rPr>
                              <w:t xml:space="preserve">Circuit </w:t>
                            </w:r>
                          </w:p>
                        </w:tc>
                        <w:tc>
                          <w:tcPr>
                            <w:tcW w:w="4820" w:type="dxa"/>
                            <w:tcBorders>
                              <w:top w:val="single" w:color="C00000" w:sz="12" w:space="0"/>
                              <w:left w:val="single" w:color="C00000" w:sz="12" w:space="0"/>
                              <w:bottom w:val="single" w:color="C00000" w:sz="12" w:space="0"/>
                              <w:right w:val="single" w:color="C00000" w:sz="12" w:space="0"/>
                            </w:tcBorders>
                          </w:tcPr>
                          <w:p w:rsidRPr="00F46D90" w:rsidR="007C2A2C" w:rsidP="007C2A2C" w:rsidRDefault="00F46D90" w14:paraId="68BD7E34" w14:textId="7D3042F8">
                            <w:pPr>
                              <w:rPr>
                                <w:rFonts w:asciiTheme="majorHAnsi" w:hAnsiTheme="majorHAnsi" w:cstheme="majorHAnsi"/>
                                <w:sz w:val="24"/>
                                <w:szCs w:val="24"/>
                              </w:rPr>
                            </w:pPr>
                            <w:r w:rsidRPr="00F46D90">
                              <w:rPr>
                                <w:rFonts w:asciiTheme="majorHAnsi" w:hAnsiTheme="majorHAnsi" w:cstheme="majorHAnsi"/>
                                <w:sz w:val="24"/>
                                <w:szCs w:val="24"/>
                              </w:rPr>
                              <w:t>An electrical loop with a power sources and at least one component</w:t>
                            </w:r>
                            <w:r w:rsidRPr="00F46D90" w:rsidR="007C2A2C">
                              <w:rPr>
                                <w:rFonts w:asciiTheme="majorHAnsi" w:hAnsiTheme="majorHAnsi" w:cstheme="majorHAnsi"/>
                                <w:sz w:val="24"/>
                                <w:szCs w:val="24"/>
                              </w:rPr>
                              <w:t>.</w:t>
                            </w:r>
                          </w:p>
                        </w:tc>
                      </w:tr>
                      <w:tr w:rsidRPr="00243EC2" w:rsidR="00F46D90" w:rsidTr="00F46D90" w14:paraId="2894FB73" w14:textId="77777777">
                        <w:tc>
                          <w:tcPr>
                            <w:tcW w:w="1559"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18089E2F" w14:textId="790A8F0F">
                            <w:pPr>
                              <w:rPr>
                                <w:rFonts w:asciiTheme="majorHAnsi" w:hAnsiTheme="majorHAnsi" w:cstheme="majorHAnsi"/>
                                <w:sz w:val="24"/>
                                <w:szCs w:val="27"/>
                              </w:rPr>
                            </w:pPr>
                            <w:r w:rsidRPr="00F46D90">
                              <w:rPr>
                                <w:rFonts w:asciiTheme="majorHAnsi" w:hAnsiTheme="majorHAnsi" w:cstheme="majorHAnsi"/>
                                <w:sz w:val="24"/>
                                <w:szCs w:val="27"/>
                              </w:rPr>
                              <w:t>Component</w:t>
                            </w:r>
                          </w:p>
                        </w:tc>
                        <w:tc>
                          <w:tcPr>
                            <w:tcW w:w="4820" w:type="dxa"/>
                            <w:tcBorders>
                              <w:top w:val="single" w:color="C00000" w:sz="12" w:space="0"/>
                              <w:left w:val="single" w:color="C00000" w:sz="12" w:space="0"/>
                              <w:bottom w:val="single" w:color="C00000" w:sz="12" w:space="0"/>
                              <w:right w:val="single" w:color="C00000" w:sz="12" w:space="0"/>
                            </w:tcBorders>
                          </w:tcPr>
                          <w:p w:rsidRPr="00F46D90" w:rsidR="00F46D90" w:rsidP="007C2A2C" w:rsidRDefault="00F46D90" w14:paraId="51E6DF5C" w14:textId="00407EA2">
                            <w:pPr>
                              <w:rPr>
                                <w:rFonts w:asciiTheme="majorHAnsi" w:hAnsiTheme="majorHAnsi" w:cstheme="majorHAnsi"/>
                                <w:sz w:val="24"/>
                                <w:szCs w:val="24"/>
                              </w:rPr>
                            </w:pPr>
                            <w:r w:rsidRPr="00F46D90">
                              <w:rPr>
                                <w:rFonts w:asciiTheme="majorHAnsi" w:hAnsiTheme="majorHAnsi" w:cstheme="majorHAnsi"/>
                                <w:sz w:val="24"/>
                                <w:szCs w:val="24"/>
                              </w:rPr>
                              <w:t>A part of an electrical circuit.</w:t>
                            </w:r>
                          </w:p>
                        </w:tc>
                      </w:tr>
                      <w:tr w:rsidRPr="00243EC2" w:rsidR="00B10BA5" w:rsidTr="00F46D90" w14:paraId="41D484EE"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75817821" w14:textId="7A488CCD">
                            <w:pPr>
                              <w:rPr>
                                <w:rFonts w:asciiTheme="majorHAnsi" w:hAnsiTheme="majorHAnsi" w:cstheme="majorHAnsi"/>
                                <w:sz w:val="24"/>
                                <w:szCs w:val="27"/>
                              </w:rPr>
                            </w:pPr>
                            <w:r w:rsidRPr="00F46D90">
                              <w:rPr>
                                <w:rFonts w:asciiTheme="majorHAnsi" w:hAnsiTheme="majorHAnsi" w:cstheme="majorHAnsi"/>
                                <w:sz w:val="24"/>
                                <w:szCs w:val="27"/>
                              </w:rPr>
                              <w:t>Current</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F46D90" w:rsidRDefault="00F46D90" w14:paraId="718D172C" w14:textId="353F75AC">
                            <w:pPr>
                              <w:rPr>
                                <w:rFonts w:asciiTheme="majorHAnsi" w:hAnsiTheme="majorHAnsi" w:cstheme="majorHAnsi"/>
                                <w:sz w:val="24"/>
                                <w:szCs w:val="24"/>
                              </w:rPr>
                            </w:pPr>
                            <w:r w:rsidRPr="00F46D90">
                              <w:rPr>
                                <w:rFonts w:asciiTheme="majorHAnsi" w:hAnsiTheme="majorHAnsi" w:cstheme="majorHAnsi"/>
                                <w:sz w:val="24"/>
                                <w:szCs w:val="24"/>
                              </w:rPr>
                              <w:t>A measure of how much electrical charge flows through a circuit</w:t>
                            </w:r>
                            <w:r w:rsidRPr="00F46D90" w:rsidR="007C2A2C">
                              <w:rPr>
                                <w:rFonts w:asciiTheme="majorHAnsi" w:hAnsiTheme="majorHAnsi" w:cstheme="majorHAnsi"/>
                                <w:sz w:val="24"/>
                                <w:szCs w:val="24"/>
                              </w:rPr>
                              <w:t>.</w:t>
                            </w:r>
                          </w:p>
                        </w:tc>
                      </w:tr>
                      <w:tr w:rsidRPr="00243EC2" w:rsidR="00F46D90" w:rsidTr="00F46D90" w14:paraId="5D6DAFEB"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F46D90" w:rsidP="00B10BA5" w:rsidRDefault="00F46D90" w14:paraId="3B1233B7" w14:textId="7F287DBD">
                            <w:pPr>
                              <w:rPr>
                                <w:rFonts w:asciiTheme="majorHAnsi" w:hAnsiTheme="majorHAnsi" w:cstheme="majorHAnsi"/>
                                <w:sz w:val="24"/>
                                <w:szCs w:val="27"/>
                              </w:rPr>
                            </w:pPr>
                            <w:r w:rsidRPr="00F46D90">
                              <w:rPr>
                                <w:rFonts w:asciiTheme="majorHAnsi" w:hAnsiTheme="majorHAnsi" w:cstheme="majorHAnsi"/>
                                <w:sz w:val="24"/>
                                <w:szCs w:val="27"/>
                              </w:rPr>
                              <w:t>Electricity</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F46D90" w:rsidP="00F46D90" w:rsidRDefault="00F46D90" w14:paraId="21F14268" w14:textId="1AADFE29">
                            <w:pPr>
                              <w:rPr>
                                <w:rFonts w:asciiTheme="majorHAnsi" w:hAnsiTheme="majorHAnsi" w:cstheme="majorHAnsi"/>
                                <w:sz w:val="24"/>
                                <w:szCs w:val="24"/>
                              </w:rPr>
                            </w:pPr>
                            <w:r w:rsidRPr="00F46D90">
                              <w:rPr>
                                <w:rFonts w:asciiTheme="majorHAnsi" w:hAnsiTheme="majorHAnsi" w:cstheme="majorHAnsi"/>
                                <w:sz w:val="24"/>
                                <w:szCs w:val="24"/>
                              </w:rPr>
                              <w:t>The flow of charge.</w:t>
                            </w:r>
                          </w:p>
                        </w:tc>
                      </w:tr>
                      <w:tr w:rsidRPr="00243EC2" w:rsidR="00B10BA5" w:rsidTr="00F46D90" w14:paraId="2B3EF94B"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306C33F9" w14:textId="422728E3">
                            <w:pPr>
                              <w:rPr>
                                <w:rFonts w:asciiTheme="majorHAnsi" w:hAnsiTheme="majorHAnsi" w:cstheme="majorHAnsi"/>
                                <w:sz w:val="24"/>
                                <w:szCs w:val="27"/>
                              </w:rPr>
                            </w:pPr>
                            <w:r w:rsidRPr="00F46D90">
                              <w:rPr>
                                <w:rFonts w:asciiTheme="majorHAnsi" w:hAnsiTheme="majorHAnsi" w:cstheme="majorHAnsi"/>
                                <w:sz w:val="24"/>
                                <w:szCs w:val="27"/>
                              </w:rPr>
                              <w:t>Electrons</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22FD4291" w14:textId="4456E066">
                            <w:pPr>
                              <w:rPr>
                                <w:rFonts w:asciiTheme="majorHAnsi" w:hAnsiTheme="majorHAnsi" w:cstheme="majorHAnsi"/>
                                <w:sz w:val="24"/>
                                <w:szCs w:val="24"/>
                              </w:rPr>
                            </w:pPr>
                            <w:r w:rsidRPr="00F46D90">
                              <w:rPr>
                                <w:rFonts w:asciiTheme="majorHAnsi" w:hAnsiTheme="majorHAnsi" w:cstheme="majorHAnsi"/>
                                <w:sz w:val="24"/>
                                <w:szCs w:val="24"/>
                              </w:rPr>
                              <w:t>Very small particles that travel around an electrical circuit.</w:t>
                            </w:r>
                          </w:p>
                        </w:tc>
                      </w:tr>
                      <w:tr w:rsidRPr="00243EC2" w:rsidR="00B10BA5" w:rsidTr="00F46D90" w14:paraId="23A3BC63"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51627368" w14:textId="645CAA86">
                            <w:pPr>
                              <w:rPr>
                                <w:rFonts w:asciiTheme="majorHAnsi" w:hAnsiTheme="majorHAnsi" w:cstheme="majorHAnsi"/>
                                <w:sz w:val="24"/>
                                <w:szCs w:val="27"/>
                              </w:rPr>
                            </w:pPr>
                            <w:r w:rsidRPr="00F46D90">
                              <w:rPr>
                                <w:rFonts w:asciiTheme="majorHAnsi" w:hAnsiTheme="majorHAnsi" w:cstheme="majorHAnsi"/>
                                <w:sz w:val="24"/>
                                <w:szCs w:val="27"/>
                              </w:rPr>
                              <w:t>Resistance</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F46D90" w14:paraId="2141808D" w14:textId="2A0F6CD7">
                            <w:pPr>
                              <w:rPr>
                                <w:rFonts w:asciiTheme="majorHAnsi" w:hAnsiTheme="majorHAnsi" w:cstheme="majorHAnsi"/>
                                <w:sz w:val="24"/>
                                <w:szCs w:val="24"/>
                              </w:rPr>
                            </w:pPr>
                            <w:r w:rsidRPr="00F46D90">
                              <w:rPr>
                                <w:rFonts w:asciiTheme="majorHAnsi" w:hAnsiTheme="majorHAnsi" w:cstheme="majorHAnsi"/>
                                <w:sz w:val="24"/>
                                <w:szCs w:val="24"/>
                              </w:rPr>
                              <w:t>Something that slows the flow or current/electrical charge in a circuit.</w:t>
                            </w:r>
                          </w:p>
                        </w:tc>
                      </w:tr>
                      <w:tr w:rsidRPr="00243EC2" w:rsidR="00F46D90" w:rsidTr="00F46D90" w14:paraId="4B7EA7B8"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F46D90" w:rsidP="00B10BA5" w:rsidRDefault="00F46D90" w14:paraId="689503A1" w14:textId="56DFD7B1">
                            <w:pPr>
                              <w:rPr>
                                <w:rFonts w:asciiTheme="majorHAnsi" w:hAnsiTheme="majorHAnsi" w:cstheme="majorHAnsi"/>
                                <w:sz w:val="24"/>
                                <w:szCs w:val="27"/>
                              </w:rPr>
                            </w:pPr>
                            <w:r w:rsidRPr="00F46D90">
                              <w:rPr>
                                <w:rFonts w:asciiTheme="majorHAnsi" w:hAnsiTheme="majorHAnsi" w:cstheme="majorHAnsi"/>
                                <w:sz w:val="24"/>
                                <w:szCs w:val="27"/>
                              </w:rPr>
                              <w:t>Switch</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F46D90" w:rsidP="00B10BA5" w:rsidRDefault="00F46D90" w14:paraId="5FE3BB8D" w14:textId="7786FBF9">
                            <w:pPr>
                              <w:rPr>
                                <w:rFonts w:asciiTheme="majorHAnsi" w:hAnsiTheme="majorHAnsi" w:cstheme="majorHAnsi"/>
                                <w:sz w:val="24"/>
                                <w:szCs w:val="24"/>
                              </w:rPr>
                            </w:pPr>
                            <w:r w:rsidRPr="00F46D90">
                              <w:rPr>
                                <w:rFonts w:asciiTheme="majorHAnsi" w:hAnsiTheme="majorHAnsi" w:cstheme="majorHAnsi"/>
                                <w:sz w:val="24"/>
                                <w:szCs w:val="24"/>
                              </w:rPr>
                              <w:t>Something that can break or complete an electrical circuit.</w:t>
                            </w:r>
                          </w:p>
                        </w:tc>
                      </w:tr>
                      <w:tr w:rsidRPr="00243EC2" w:rsidR="00B10BA5" w:rsidTr="00F46D90" w14:paraId="0A5C7C3F"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3D78E664" w14:textId="369ADEED">
                            <w:pPr>
                              <w:rPr>
                                <w:rFonts w:asciiTheme="majorHAnsi" w:hAnsiTheme="majorHAnsi" w:cstheme="majorHAnsi"/>
                                <w:sz w:val="24"/>
                                <w:szCs w:val="27"/>
                              </w:rPr>
                            </w:pPr>
                            <w:r w:rsidRPr="00F46D90">
                              <w:rPr>
                                <w:rFonts w:asciiTheme="majorHAnsi" w:hAnsiTheme="majorHAnsi" w:cstheme="majorHAnsi"/>
                                <w:sz w:val="24"/>
                                <w:szCs w:val="27"/>
                              </w:rPr>
                              <w:t>Symbol</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321A4D62" w14:textId="29BAB172">
                            <w:pPr>
                              <w:rPr>
                                <w:rFonts w:asciiTheme="majorHAnsi" w:hAnsiTheme="majorHAnsi" w:cstheme="majorHAnsi"/>
                                <w:sz w:val="24"/>
                                <w:szCs w:val="24"/>
                              </w:rPr>
                            </w:pPr>
                            <w:r w:rsidRPr="00F46D90">
                              <w:rPr>
                                <w:rFonts w:asciiTheme="majorHAnsi" w:hAnsiTheme="majorHAnsi" w:cstheme="majorHAnsi"/>
                                <w:sz w:val="24"/>
                                <w:szCs w:val="24"/>
                              </w:rPr>
                              <w:t>A visual picture that stands for something else.</w:t>
                            </w:r>
                          </w:p>
                        </w:tc>
                      </w:tr>
                      <w:tr w:rsidRPr="00243EC2" w:rsidR="00B10BA5" w:rsidTr="00F46D90" w14:paraId="5FFE8716"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7C2A2C" w14:paraId="519F9C67" w14:textId="3F6D69F3">
                            <w:pPr>
                              <w:rPr>
                                <w:rFonts w:asciiTheme="majorHAnsi" w:hAnsiTheme="majorHAnsi" w:cstheme="majorHAnsi"/>
                                <w:sz w:val="24"/>
                                <w:szCs w:val="27"/>
                              </w:rPr>
                            </w:pPr>
                            <w:r w:rsidRPr="00F46D90">
                              <w:rPr>
                                <w:rFonts w:asciiTheme="majorHAnsi" w:hAnsiTheme="majorHAnsi" w:cstheme="majorHAnsi"/>
                                <w:sz w:val="24"/>
                                <w:szCs w:val="27"/>
                              </w:rPr>
                              <w:t>Voltage</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B10BA5" w:rsidP="00B10BA5" w:rsidRDefault="00F46D90" w14:paraId="2703B2A9" w14:textId="69E01B94">
                            <w:pPr>
                              <w:rPr>
                                <w:rFonts w:asciiTheme="majorHAnsi" w:hAnsiTheme="majorHAnsi" w:cstheme="majorHAnsi"/>
                                <w:sz w:val="24"/>
                                <w:szCs w:val="24"/>
                              </w:rPr>
                            </w:pPr>
                            <w:r w:rsidRPr="00F46D90">
                              <w:rPr>
                                <w:rFonts w:asciiTheme="majorHAnsi" w:hAnsiTheme="majorHAnsi" w:cstheme="majorHAnsi"/>
                                <w:sz w:val="24"/>
                                <w:szCs w:val="24"/>
                              </w:rPr>
                              <w:t>The measure of how much energy is carried by electrical charge; the 'push' from the power source.</w:t>
                            </w:r>
                          </w:p>
                        </w:tc>
                      </w:tr>
                      <w:tr w:rsidRPr="00243EC2" w:rsidR="00F46D90" w:rsidTr="00F46D90" w14:paraId="6A176882" w14:textId="77777777">
                        <w:tc>
                          <w:tcPr>
                            <w:tcW w:w="1559" w:type="dxa"/>
                            <w:tcBorders>
                              <w:top w:val="single" w:color="C00000" w:sz="12" w:space="0"/>
                              <w:left w:val="single" w:color="C00000" w:sz="12" w:space="0"/>
                              <w:bottom w:val="single" w:color="C00000" w:sz="12" w:space="0"/>
                              <w:right w:val="single" w:color="C00000" w:sz="12" w:space="0"/>
                            </w:tcBorders>
                            <w:vAlign w:val="bottom"/>
                          </w:tcPr>
                          <w:p w:rsidRPr="00F46D90" w:rsidR="00F46D90" w:rsidP="00B10BA5" w:rsidRDefault="00F46D90" w14:paraId="4F96F55A" w14:textId="4512D6A6">
                            <w:pPr>
                              <w:rPr>
                                <w:rFonts w:asciiTheme="majorHAnsi" w:hAnsiTheme="majorHAnsi" w:cstheme="majorHAnsi"/>
                                <w:sz w:val="24"/>
                                <w:szCs w:val="27"/>
                              </w:rPr>
                            </w:pPr>
                            <w:r w:rsidRPr="00F46D90">
                              <w:rPr>
                                <w:rFonts w:asciiTheme="majorHAnsi" w:hAnsiTheme="majorHAnsi" w:cstheme="majorHAnsi"/>
                                <w:sz w:val="24"/>
                                <w:szCs w:val="27"/>
                              </w:rPr>
                              <w:t>Wire</w:t>
                            </w:r>
                          </w:p>
                        </w:tc>
                        <w:tc>
                          <w:tcPr>
                            <w:tcW w:w="4820" w:type="dxa"/>
                            <w:tcBorders>
                              <w:top w:val="single" w:color="C00000" w:sz="12" w:space="0"/>
                              <w:left w:val="single" w:color="C00000" w:sz="12" w:space="0"/>
                              <w:bottom w:val="single" w:color="C00000" w:sz="12" w:space="0"/>
                              <w:right w:val="single" w:color="C00000" w:sz="12" w:space="0"/>
                            </w:tcBorders>
                            <w:vAlign w:val="bottom"/>
                          </w:tcPr>
                          <w:p w:rsidRPr="00F46D90" w:rsidR="00F46D90" w:rsidP="00B10BA5" w:rsidRDefault="00F46D90" w14:paraId="7C27EF71" w14:textId="45D51489">
                            <w:pPr>
                              <w:rPr>
                                <w:rFonts w:asciiTheme="majorHAnsi" w:hAnsiTheme="majorHAnsi" w:cstheme="majorHAnsi"/>
                                <w:sz w:val="24"/>
                                <w:szCs w:val="24"/>
                              </w:rPr>
                            </w:pPr>
                            <w:r w:rsidRPr="00F46D90">
                              <w:rPr>
                                <w:rFonts w:asciiTheme="majorHAnsi" w:hAnsiTheme="majorHAnsi" w:cstheme="majorHAnsi"/>
                                <w:sz w:val="24"/>
                                <w:szCs w:val="24"/>
                              </w:rPr>
                              <w:t>Something that connects parts of an electrical circuit.</w:t>
                            </w:r>
                          </w:p>
                        </w:tc>
                      </w:tr>
                    </w:tbl>
                    <w:p w:rsidRPr="00243EC2" w:rsidR="00A114D0" w:rsidP="00A114D0" w:rsidRDefault="00A114D0" w14:paraId="0A37501D" w14:textId="77777777">
                      <w:pPr>
                        <w:rPr>
                          <w:sz w:val="20"/>
                        </w:rPr>
                      </w:pPr>
                    </w:p>
                  </w:txbxContent>
                </v:textbox>
                <w10:wrap anchorx="margin"/>
              </v:shape>
            </w:pict>
          </mc:Fallback>
        </mc:AlternateContent>
      </w:r>
      <w:r w:rsidR="00FD29D6">
        <w:tab/>
      </w:r>
    </w:p>
    <w:p w:rsidRPr="00E512BE" w:rsidR="00E512BE" w:rsidP="00E512BE" w:rsidRDefault="00E512BE" w14:paraId="70746702" w14:textId="587DC6FA"/>
    <w:p w:rsidRPr="00E512BE" w:rsidR="00E512BE" w:rsidP="00E512BE" w:rsidRDefault="00E512BE" w14:paraId="3CA0AC51" w14:textId="07DCF9A2"/>
    <w:p w:rsidRPr="00E512BE" w:rsidR="00E512BE" w:rsidP="00E512BE" w:rsidRDefault="00E512BE" w14:paraId="7AFF6B2D" w14:textId="5FF2CFEE"/>
    <w:p w:rsidRPr="00E512BE" w:rsidR="00E512BE" w:rsidP="00E512BE" w:rsidRDefault="00E512BE" w14:paraId="33BF8FB0" w14:textId="56692947"/>
    <w:p w:rsidRPr="00E512BE" w:rsidR="00E512BE" w:rsidP="00E512BE" w:rsidRDefault="00FA1B84" w14:paraId="56F833F8" w14:textId="25319578">
      <w:r>
        <w:rPr>
          <w:noProof/>
          <w:lang w:eastAsia="en-GB"/>
        </w:rPr>
        <w:drawing>
          <wp:anchor distT="0" distB="0" distL="114300" distR="114300" simplePos="0" relativeHeight="251747328" behindDoc="0" locked="0" layoutInCell="1" allowOverlap="1" wp14:anchorId="0E4DFA16" wp14:editId="7EB0DA91">
            <wp:simplePos x="0" y="0"/>
            <wp:positionH relativeFrom="margin">
              <wp:align>left</wp:align>
            </wp:positionH>
            <wp:positionV relativeFrom="paragraph">
              <wp:posOffset>260365</wp:posOffset>
            </wp:positionV>
            <wp:extent cx="3615070" cy="867410"/>
            <wp:effectExtent l="0" t="0" r="4445"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4510" t="25419" r="5605" b="57143"/>
                    <a:stretch/>
                  </pic:blipFill>
                  <pic:spPr bwMode="auto">
                    <a:xfrm>
                      <a:off x="0" y="0"/>
                      <a:ext cx="3615070" cy="867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E512BE" w:rsidR="00E512BE" w:rsidP="00E512BE" w:rsidRDefault="00E512BE" w14:paraId="0AEE938E" w14:textId="71D8CCB1"/>
    <w:p w:rsidRPr="00E512BE" w:rsidR="00E512BE" w:rsidP="00E512BE" w:rsidRDefault="00E512BE" w14:paraId="7D9F559F" w14:textId="0443E0C3"/>
    <w:p w:rsidRPr="00E512BE" w:rsidR="00E512BE" w:rsidP="00F006CA" w:rsidRDefault="00F6609B" w14:paraId="64A4A6F3" w14:textId="36AE3C7A">
      <w:pPr>
        <w:jc w:val="center"/>
      </w:pPr>
      <w:r>
        <w:rPr>
          <w:noProof/>
          <w:lang w:eastAsia="en-GB"/>
        </w:rPr>
        <mc:AlternateContent>
          <mc:Choice Requires="wps">
            <w:drawing>
              <wp:anchor distT="0" distB="0" distL="114300" distR="114300" simplePos="0" relativeHeight="251662336" behindDoc="0" locked="0" layoutInCell="1" allowOverlap="1" wp14:anchorId="1E2BC94B" wp14:editId="5B060BC5">
                <wp:simplePos x="0" y="0"/>
                <wp:positionH relativeFrom="column">
                  <wp:posOffset>-104775</wp:posOffset>
                </wp:positionH>
                <wp:positionV relativeFrom="paragraph">
                  <wp:posOffset>274956</wp:posOffset>
                </wp:positionV>
                <wp:extent cx="5857875" cy="15811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5857875" cy="158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8647" w:type="dxa"/>
                              <w:tblInd w:w="-15" w:type="dxa"/>
                              <w:tblBorders>
                                <w:top w:val="single" w:color="002060" w:sz="18" w:space="0"/>
                                <w:left w:val="single" w:color="002060" w:sz="18" w:space="0"/>
                                <w:bottom w:val="single" w:color="002060" w:sz="18" w:space="0"/>
                                <w:right w:val="single" w:color="002060" w:sz="18" w:space="0"/>
                                <w:insideH w:val="single" w:color="002060" w:sz="8" w:space="0"/>
                                <w:insideV w:val="single" w:color="002060" w:sz="8" w:space="0"/>
                              </w:tblBorders>
                              <w:tblLook w:val="04A0" w:firstRow="1" w:lastRow="0" w:firstColumn="1" w:lastColumn="0" w:noHBand="0" w:noVBand="1"/>
                            </w:tblPr>
                            <w:tblGrid>
                              <w:gridCol w:w="8647"/>
                            </w:tblGrid>
                            <w:tr w:rsidR="00837836" w:rsidTr="00BA2924" w14:paraId="6D617898" w14:textId="77777777">
                              <w:tc>
                                <w:tcPr>
                                  <w:tcW w:w="8647" w:type="dxa"/>
                                  <w:tcBorders>
                                    <w:top w:val="single" w:color="C00000" w:sz="12" w:space="0"/>
                                    <w:left w:val="single" w:color="C00000" w:sz="12" w:space="0"/>
                                    <w:bottom w:val="single" w:color="C00000" w:sz="12" w:space="0"/>
                                    <w:right w:val="single" w:color="C00000" w:sz="12" w:space="0"/>
                                  </w:tcBorders>
                                  <w:shd w:val="clear" w:color="auto" w:fill="00B050"/>
                                </w:tcPr>
                                <w:p w:rsidRPr="00837836" w:rsidR="00837836" w:rsidP="00307D84" w:rsidRDefault="005A783E" w14:paraId="73BE7A29" w14:textId="7896CB1A">
                                  <w:pPr>
                                    <w:jc w:val="center"/>
                                    <w:rPr>
                                      <w:rFonts w:ascii="Arial" w:hAnsi="Arial" w:cs="Arial"/>
                                      <w:b/>
                                      <w:color w:val="FFFFFF" w:themeColor="background1"/>
                                      <w:sz w:val="28"/>
                                    </w:rPr>
                                  </w:pPr>
                                  <w:r>
                                    <w:rPr>
                                      <w:rFonts w:ascii="Arial" w:hAnsi="Arial" w:cs="Arial"/>
                                      <w:b/>
                                      <w:color w:val="FFFFFF" w:themeColor="background1"/>
                                      <w:sz w:val="28"/>
                                    </w:rPr>
                                    <w:t>Investigate!</w:t>
                                  </w:r>
                                </w:p>
                              </w:tc>
                            </w:tr>
                            <w:tr w:rsidR="001B0696" w:rsidTr="00C75141" w14:paraId="14E42EFC" w14:textId="77777777">
                              <w:trPr>
                                <w:trHeight w:val="1757"/>
                              </w:trPr>
                              <w:tc>
                                <w:tcPr>
                                  <w:tcW w:w="8647" w:type="dxa"/>
                                  <w:tcBorders>
                                    <w:top w:val="single" w:color="C00000" w:sz="12" w:space="0"/>
                                    <w:left w:val="single" w:color="C00000" w:sz="12" w:space="0"/>
                                    <w:bottom w:val="single" w:color="C00000" w:sz="12" w:space="0"/>
                                    <w:right w:val="single" w:color="C00000" w:sz="12" w:space="0"/>
                                  </w:tcBorders>
                                </w:tcPr>
                                <w:p w:rsidRPr="00C75141" w:rsidR="00BA2924" w:rsidP="00C75141" w:rsidRDefault="00BA2924" w14:paraId="30DA8F2C" w14:textId="77777777">
                                  <w:pPr>
                                    <w:pStyle w:val="NoSpacing"/>
                                    <w:numPr>
                                      <w:ilvl w:val="0"/>
                                      <w:numId w:val="27"/>
                                    </w:numPr>
                                    <w:ind w:left="462"/>
                                    <w:rPr>
                                      <w:rFonts w:ascii="Calibri" w:hAnsi="Calibri" w:cs="Calibri"/>
                                      <w:sz w:val="26"/>
                                      <w:szCs w:val="26"/>
                                    </w:rPr>
                                  </w:pPr>
                                  <w:r w:rsidRPr="00C75141">
                                    <w:rPr>
                                      <w:rFonts w:ascii="Calibri" w:hAnsi="Calibri" w:cs="Calibri"/>
                                      <w:sz w:val="26"/>
                                      <w:szCs w:val="26"/>
                                    </w:rPr>
                                    <w:t>Draw circuit diagrams with straight lines and using standard circuit symbols.</w:t>
                                  </w:r>
                                </w:p>
                                <w:p w:rsidRPr="00C75141" w:rsidR="00BA2924" w:rsidP="00C75141" w:rsidRDefault="00BA2924" w14:paraId="4BB36439" w14:textId="77777777">
                                  <w:pPr>
                                    <w:pStyle w:val="NoSpacing"/>
                                    <w:numPr>
                                      <w:ilvl w:val="0"/>
                                      <w:numId w:val="27"/>
                                    </w:numPr>
                                    <w:ind w:left="462"/>
                                    <w:rPr>
                                      <w:rFonts w:ascii="Calibri" w:hAnsi="Calibri" w:cs="Calibri"/>
                                      <w:sz w:val="26"/>
                                      <w:szCs w:val="26"/>
                                    </w:rPr>
                                  </w:pPr>
                                  <w:r w:rsidRPr="00C75141">
                                    <w:rPr>
                                      <w:rFonts w:ascii="Calibri" w:hAnsi="Calibri" w:cs="Calibri"/>
                                      <w:sz w:val="26"/>
                                      <w:szCs w:val="26"/>
                                    </w:rPr>
                                    <w:t>Design a results table with an appropriate number of columns and headings with units.</w:t>
                                  </w:r>
                                </w:p>
                                <w:p w:rsidRPr="007C2A2C" w:rsidR="007C2A2C" w:rsidP="00C75141" w:rsidRDefault="00BA2924" w14:paraId="43BF170D" w14:textId="3C18C55C">
                                  <w:pPr>
                                    <w:pStyle w:val="NoSpacing"/>
                                    <w:numPr>
                                      <w:ilvl w:val="0"/>
                                      <w:numId w:val="27"/>
                                    </w:numPr>
                                    <w:ind w:left="462"/>
                                    <w:rPr>
                                      <w:rFonts w:asciiTheme="majorHAnsi" w:hAnsiTheme="majorHAnsi" w:cstheme="majorHAnsi"/>
                                      <w:szCs w:val="16"/>
                                    </w:rPr>
                                  </w:pPr>
                                  <w:r w:rsidRPr="00C75141">
                                    <w:rPr>
                                      <w:rFonts w:ascii="Calibri" w:hAnsi="Calibri" w:cs="Calibri"/>
                                      <w:sz w:val="26"/>
                                      <w:szCs w:val="26"/>
                                    </w:rPr>
                                    <w:t>Identify the changed, measured and control variables in an enquiry to plan a method.</w:t>
                                  </w:r>
                                </w:p>
                              </w:tc>
                            </w:tr>
                          </w:tbl>
                          <w:p w:rsidR="00A114D0" w:rsidRDefault="00A114D0" w14:paraId="10EB242F" w14:textId="3D17113B"/>
                          <w:p w:rsidR="00BA2924" w:rsidRDefault="00BA2924" w14:paraId="38FCDCED" w14:textId="77777777"/>
                          <w:p w:rsidR="00BA2924" w:rsidRDefault="00BA2924" w14:paraId="7BF6607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F78D64E">
              <v:shape id="Text Box 4" style="position:absolute;left:0;text-align:left;margin-left:-8.25pt;margin-top:21.65pt;width:461.25pt;height:1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" w14:anchorId="1E2BC94B">
                <v:textbox>
                  <w:txbxContent>
                    <w:tbl>
                      <w:tblPr>
                        <w:tblStyle w:val="TableGrid"/>
                        <w:tblW w:w="8647" w:type="dxa"/>
                        <w:tblInd w:w="-15" w:type="dxa"/>
                        <w:tblBorders>
                          <w:top w:val="single" w:color="002060" w:sz="18" w:space="0"/>
                          <w:left w:val="single" w:color="002060" w:sz="18" w:space="0"/>
                          <w:bottom w:val="single" w:color="002060" w:sz="18" w:space="0"/>
                          <w:right w:val="single" w:color="002060" w:sz="18" w:space="0"/>
                          <w:insideH w:val="single" w:color="002060" w:sz="8" w:space="0"/>
                          <w:insideV w:val="single" w:color="002060" w:sz="8" w:space="0"/>
                        </w:tblBorders>
                        <w:tblLook w:val="04A0" w:firstRow="1" w:lastRow="0" w:firstColumn="1" w:lastColumn="0" w:noHBand="0" w:noVBand="1"/>
                      </w:tblPr>
                      <w:tblGrid>
                        <w:gridCol w:w="8647"/>
                      </w:tblGrid>
                      <w:tr w:rsidR="00837836" w:rsidTr="00BA2924" w14:paraId="7C2AC3FF" w14:textId="77777777">
                        <w:tc>
                          <w:tcPr>
                            <w:tcW w:w="8647" w:type="dxa"/>
                            <w:tcBorders>
                              <w:top w:val="single" w:color="C00000" w:sz="12" w:space="0"/>
                              <w:left w:val="single" w:color="C00000" w:sz="12" w:space="0"/>
                              <w:bottom w:val="single" w:color="C00000" w:sz="12" w:space="0"/>
                              <w:right w:val="single" w:color="C00000" w:sz="12" w:space="0"/>
                            </w:tcBorders>
                            <w:shd w:val="clear" w:color="auto" w:fill="00B050"/>
                          </w:tcPr>
                          <w:p w:rsidRPr="00837836" w:rsidR="00837836" w:rsidP="00307D84" w:rsidRDefault="005A783E" w14:paraId="5D623E23" w14:textId="7896CB1A">
                            <w:pPr>
                              <w:jc w:val="center"/>
                              <w:rPr>
                                <w:rFonts w:ascii="Arial" w:hAnsi="Arial" w:cs="Arial"/>
                                <w:b/>
                                <w:color w:val="FFFFFF" w:themeColor="background1"/>
                                <w:sz w:val="28"/>
                              </w:rPr>
                            </w:pPr>
                            <w:r>
                              <w:rPr>
                                <w:rFonts w:ascii="Arial" w:hAnsi="Arial" w:cs="Arial"/>
                                <w:b/>
                                <w:color w:val="FFFFFF" w:themeColor="background1"/>
                                <w:sz w:val="28"/>
                              </w:rPr>
                              <w:t>Investigate!</w:t>
                            </w:r>
                          </w:p>
                        </w:tc>
                      </w:tr>
                      <w:tr w:rsidR="001B0696" w:rsidTr="00C75141" w14:paraId="17EF0C35" w14:textId="77777777">
                        <w:trPr>
                          <w:trHeight w:val="1757"/>
                        </w:trPr>
                        <w:tc>
                          <w:tcPr>
                            <w:tcW w:w="8647" w:type="dxa"/>
                            <w:tcBorders>
                              <w:top w:val="single" w:color="C00000" w:sz="12" w:space="0"/>
                              <w:left w:val="single" w:color="C00000" w:sz="12" w:space="0"/>
                              <w:bottom w:val="single" w:color="C00000" w:sz="12" w:space="0"/>
                              <w:right w:val="single" w:color="C00000" w:sz="12" w:space="0"/>
                            </w:tcBorders>
                          </w:tcPr>
                          <w:p w:rsidRPr="00C75141" w:rsidR="00BA2924" w:rsidP="00C75141" w:rsidRDefault="00BA2924" w14:paraId="0BDB4E7A" w14:textId="77777777">
                            <w:pPr>
                              <w:pStyle w:val="NoSpacing"/>
                              <w:numPr>
                                <w:ilvl w:val="0"/>
                                <w:numId w:val="27"/>
                              </w:numPr>
                              <w:ind w:left="462"/>
                              <w:rPr>
                                <w:rFonts w:ascii="Calibri" w:hAnsi="Calibri" w:cs="Calibri"/>
                                <w:sz w:val="26"/>
                                <w:szCs w:val="26"/>
                              </w:rPr>
                            </w:pPr>
                            <w:r w:rsidRPr="00C75141">
                              <w:rPr>
                                <w:rFonts w:ascii="Calibri" w:hAnsi="Calibri" w:cs="Calibri"/>
                                <w:sz w:val="26"/>
                                <w:szCs w:val="26"/>
                              </w:rPr>
                              <w:t>Draw circuit diagrams with straight lines and using standard circuit symbols.</w:t>
                            </w:r>
                          </w:p>
                          <w:p w:rsidRPr="00C75141" w:rsidR="00BA2924" w:rsidP="00C75141" w:rsidRDefault="00BA2924" w14:paraId="7F43BC51" w14:textId="77777777">
                            <w:pPr>
                              <w:pStyle w:val="NoSpacing"/>
                              <w:numPr>
                                <w:ilvl w:val="0"/>
                                <w:numId w:val="27"/>
                              </w:numPr>
                              <w:ind w:left="462"/>
                              <w:rPr>
                                <w:rFonts w:ascii="Calibri" w:hAnsi="Calibri" w:cs="Calibri"/>
                                <w:sz w:val="26"/>
                                <w:szCs w:val="26"/>
                              </w:rPr>
                            </w:pPr>
                            <w:r w:rsidRPr="00C75141">
                              <w:rPr>
                                <w:rFonts w:ascii="Calibri" w:hAnsi="Calibri" w:cs="Calibri"/>
                                <w:sz w:val="26"/>
                                <w:szCs w:val="26"/>
                              </w:rPr>
                              <w:t>Design a results table with an appropriate number of columns and headings with units.</w:t>
                            </w:r>
                          </w:p>
                          <w:p w:rsidRPr="007C2A2C" w:rsidR="007C2A2C" w:rsidP="00C75141" w:rsidRDefault="00BA2924" w14:paraId="62A4AC2C" w14:textId="3C18C55C">
                            <w:pPr>
                              <w:pStyle w:val="NoSpacing"/>
                              <w:numPr>
                                <w:ilvl w:val="0"/>
                                <w:numId w:val="27"/>
                              </w:numPr>
                              <w:ind w:left="462"/>
                              <w:rPr>
                                <w:rFonts w:asciiTheme="majorHAnsi" w:hAnsiTheme="majorHAnsi" w:cstheme="majorHAnsi"/>
                                <w:szCs w:val="16"/>
                              </w:rPr>
                            </w:pPr>
                            <w:r w:rsidRPr="00C75141">
                              <w:rPr>
                                <w:rFonts w:ascii="Calibri" w:hAnsi="Calibri" w:cs="Calibri"/>
                                <w:sz w:val="26"/>
                                <w:szCs w:val="26"/>
                              </w:rPr>
                              <w:t>Identify the changed, measured and control variables in an enquiry to plan a method.</w:t>
                            </w:r>
                          </w:p>
                        </w:tc>
                      </w:tr>
                    </w:tbl>
                    <w:p w:rsidR="00A114D0" w:rsidRDefault="00A114D0" w14:paraId="5DAB6C7B" w14:textId="3D17113B"/>
                    <w:p w:rsidR="00BA2924" w:rsidRDefault="00BA2924" w14:paraId="02EB378F" w14:textId="77777777"/>
                    <w:p w:rsidR="00BA2924" w:rsidRDefault="00BA2924" w14:paraId="6A05A809" w14:textId="77777777"/>
                  </w:txbxContent>
                </v:textbox>
              </v:shape>
            </w:pict>
          </mc:Fallback>
        </mc:AlternateContent>
      </w:r>
    </w:p>
    <w:tbl>
      <w:tblPr>
        <w:tblStyle w:val="TableGrid"/>
        <w:tblpPr w:leftFromText="180" w:rightFromText="180" w:vertAnchor="text" w:horzAnchor="margin" w:tblpY="2519"/>
        <w:tblW w:w="8632" w:type="dxa"/>
        <w:tblBorders>
          <w:top w:val="single" w:color="002060" w:sz="18" w:space="0"/>
          <w:left w:val="single" w:color="002060" w:sz="18" w:space="0"/>
          <w:bottom w:val="single" w:color="002060" w:sz="18" w:space="0"/>
          <w:right w:val="single" w:color="002060" w:sz="18" w:space="0"/>
          <w:insideH w:val="single" w:color="002060" w:sz="8" w:space="0"/>
          <w:insideV w:val="single" w:color="002060" w:sz="8" w:space="0"/>
        </w:tblBorders>
        <w:tblLook w:val="04A0" w:firstRow="1" w:lastRow="0" w:firstColumn="1" w:lastColumn="0" w:noHBand="0" w:noVBand="1"/>
      </w:tblPr>
      <w:tblGrid>
        <w:gridCol w:w="8632"/>
      </w:tblGrid>
      <w:tr w:rsidR="00C75141" w:rsidTr="00C75141" w14:paraId="351E6377" w14:textId="77777777">
        <w:tc>
          <w:tcPr>
            <w:tcW w:w="8632" w:type="dxa"/>
            <w:tcBorders>
              <w:top w:val="single" w:color="C00000" w:sz="12" w:space="0"/>
              <w:left w:val="single" w:color="C00000" w:sz="12" w:space="0"/>
              <w:bottom w:val="single" w:color="C00000" w:sz="12" w:space="0"/>
              <w:right w:val="single" w:color="C00000" w:sz="12" w:space="0"/>
            </w:tcBorders>
            <w:shd w:val="clear" w:color="auto" w:fill="00B050"/>
          </w:tcPr>
          <w:p w:rsidRPr="00837836" w:rsidR="00C75141" w:rsidP="00C75141" w:rsidRDefault="00C75141" w14:paraId="1D7BE574" w14:textId="77777777">
            <w:pPr>
              <w:jc w:val="center"/>
              <w:rPr>
                <w:rFonts w:ascii="Arial" w:hAnsi="Arial" w:cs="Arial"/>
                <w:b/>
                <w:color w:val="FFFFFF" w:themeColor="background1"/>
                <w:sz w:val="28"/>
              </w:rPr>
            </w:pPr>
            <w:r>
              <w:rPr>
                <w:rFonts w:ascii="Arial" w:hAnsi="Arial" w:cs="Arial"/>
                <w:b/>
                <w:color w:val="FFFFFF" w:themeColor="background1"/>
                <w:sz w:val="28"/>
              </w:rPr>
              <w:t>Enquiry Question</w:t>
            </w:r>
          </w:p>
        </w:tc>
      </w:tr>
      <w:tr w:rsidR="00C75141" w:rsidTr="00C75141" w14:paraId="4B3AC632" w14:textId="77777777">
        <w:trPr>
          <w:trHeight w:val="2182"/>
        </w:trPr>
        <w:tc>
          <w:tcPr>
            <w:tcW w:w="8632" w:type="dxa"/>
            <w:tcBorders>
              <w:top w:val="single" w:color="C00000" w:sz="12" w:space="0"/>
              <w:left w:val="single" w:color="C00000" w:sz="12" w:space="0"/>
              <w:bottom w:val="single" w:color="C00000" w:sz="12" w:space="0"/>
              <w:right w:val="single" w:color="C00000" w:sz="12" w:space="0"/>
            </w:tcBorders>
          </w:tcPr>
          <w:p w:rsidRPr="00C75141" w:rsidR="00C75141" w:rsidP="00C75141" w:rsidRDefault="00C75141" w14:paraId="69DA9B47" w14:textId="77777777">
            <w:pPr>
              <w:pStyle w:val="NoSpacing"/>
              <w:rPr>
                <w:rFonts w:ascii="Calibri" w:hAnsi="Calibri" w:cs="Calibri"/>
                <w:sz w:val="26"/>
                <w:szCs w:val="26"/>
              </w:rPr>
            </w:pPr>
            <w:r w:rsidRPr="00C75141">
              <w:rPr>
                <w:rFonts w:ascii="Calibri" w:hAnsi="Calibri" w:cs="Calibri"/>
                <w:sz w:val="26"/>
                <w:szCs w:val="26"/>
              </w:rPr>
              <w:t>What are the recognised symbols for electrical components?</w:t>
            </w:r>
          </w:p>
          <w:p w:rsidRPr="00C75141" w:rsidR="00C75141" w:rsidP="00C75141" w:rsidRDefault="00C75141" w14:paraId="0283E4D7" w14:textId="77777777">
            <w:pPr>
              <w:pStyle w:val="NoSpacing"/>
              <w:rPr>
                <w:rFonts w:ascii="Calibri" w:hAnsi="Calibri" w:cs="Calibri"/>
                <w:sz w:val="26"/>
                <w:szCs w:val="26"/>
              </w:rPr>
            </w:pPr>
            <w:r w:rsidRPr="00C75141">
              <w:rPr>
                <w:rFonts w:ascii="Calibri" w:hAnsi="Calibri" w:cs="Calibri"/>
                <w:sz w:val="26"/>
                <w:szCs w:val="26"/>
              </w:rPr>
              <w:t>How can I predict and present results for electrical circuits?</w:t>
            </w:r>
          </w:p>
          <w:p w:rsidRPr="00C75141" w:rsidR="00C75141" w:rsidP="00C75141" w:rsidRDefault="00C75141" w14:paraId="18EEAAC1" w14:textId="77777777">
            <w:pPr>
              <w:pStyle w:val="NoSpacing"/>
              <w:rPr>
                <w:rFonts w:ascii="Calibri" w:hAnsi="Calibri" w:cs="Calibri"/>
                <w:sz w:val="26"/>
                <w:szCs w:val="26"/>
              </w:rPr>
            </w:pPr>
            <w:r w:rsidRPr="00C75141">
              <w:rPr>
                <w:rFonts w:ascii="Calibri" w:hAnsi="Calibri" w:cs="Calibri"/>
                <w:sz w:val="26"/>
                <w:szCs w:val="26"/>
              </w:rPr>
              <w:t>What is the link between the number of components and resistance?</w:t>
            </w:r>
          </w:p>
          <w:p w:rsidRPr="00C75141" w:rsidR="00C75141" w:rsidP="00C75141" w:rsidRDefault="00C75141" w14:paraId="17196CC2" w14:textId="77777777">
            <w:pPr>
              <w:pStyle w:val="NoSpacing"/>
              <w:rPr>
                <w:rFonts w:ascii="Calibri" w:hAnsi="Calibri" w:cs="Calibri"/>
                <w:sz w:val="26"/>
                <w:szCs w:val="26"/>
              </w:rPr>
            </w:pPr>
            <w:r w:rsidRPr="00C75141">
              <w:rPr>
                <w:rFonts w:ascii="Calibri" w:hAnsi="Calibri" w:cs="Calibri"/>
                <w:sz w:val="26"/>
                <w:szCs w:val="26"/>
              </w:rPr>
              <w:t>What ways can we change voltage within an electrical circuit?</w:t>
            </w:r>
          </w:p>
          <w:p w:rsidRPr="00C75141" w:rsidR="00C75141" w:rsidP="00C75141" w:rsidRDefault="00C75141" w14:paraId="456E1343" w14:textId="77777777">
            <w:pPr>
              <w:pStyle w:val="NoSpacing"/>
              <w:rPr>
                <w:rFonts w:ascii="Calibri" w:hAnsi="Calibri" w:cs="Calibri"/>
                <w:sz w:val="26"/>
                <w:szCs w:val="26"/>
              </w:rPr>
            </w:pPr>
            <w:r w:rsidRPr="00C75141">
              <w:rPr>
                <w:rFonts w:ascii="Calibri" w:hAnsi="Calibri" w:cs="Calibri"/>
                <w:sz w:val="26"/>
                <w:szCs w:val="26"/>
              </w:rPr>
              <w:t>How does voltage affect bulb brightness?</w:t>
            </w:r>
          </w:p>
          <w:p w:rsidRPr="00C75141" w:rsidR="00C75141" w:rsidP="00C75141" w:rsidRDefault="00FC288D" w14:paraId="2AE5C171" w14:textId="73D9ED87">
            <w:pPr>
              <w:pStyle w:val="NoSpacing"/>
              <w:rPr>
                <w:rFonts w:ascii="Calibri" w:hAnsi="Calibri" w:cs="Calibri"/>
                <w:sz w:val="26"/>
                <w:szCs w:val="26"/>
              </w:rPr>
            </w:pPr>
            <w:r>
              <w:rPr>
                <w:rFonts w:ascii="Calibri" w:hAnsi="Calibri" w:cs="Calibri"/>
                <w:sz w:val="26"/>
                <w:szCs w:val="26"/>
              </w:rPr>
              <w:t>H</w:t>
            </w:r>
            <w:r w:rsidRPr="00C75141" w:rsidR="00C75141">
              <w:rPr>
                <w:rFonts w:ascii="Calibri" w:hAnsi="Calibri" w:cs="Calibri"/>
                <w:sz w:val="26"/>
                <w:szCs w:val="26"/>
              </w:rPr>
              <w:t>ow can I apply knowledge of circuit and components to a practical solution?</w:t>
            </w:r>
          </w:p>
        </w:tc>
      </w:tr>
    </w:tbl>
    <w:p w:rsidRPr="00E512BE" w:rsidR="00E512BE" w:rsidP="00FA2860" w:rsidRDefault="00E512BE" w14:paraId="1BA5B197" w14:textId="33E3813D">
      <w:pPr>
        <w:tabs>
          <w:tab w:val="left" w:pos="7020"/>
        </w:tabs>
      </w:pPr>
    </w:p>
    <w:p w:rsidRPr="00E512BE" w:rsidR="00E512BE" w:rsidP="00BB2AF9" w:rsidRDefault="00E512BE" w14:paraId="3E9AA441" w14:textId="2629566B">
      <w:pPr>
        <w:jc w:val="center"/>
      </w:pPr>
    </w:p>
    <w:p w:rsidR="00BA2924" w:rsidP="00993177" w:rsidRDefault="00F006CA" w14:paraId="01A32FBB" w14:textId="77777777">
      <w:pPr>
        <w:tabs>
          <w:tab w:val="left" w:pos="6600"/>
        </w:tabs>
      </w:pPr>
      <w:r>
        <w:br w:type="page"/>
      </w:r>
    </w:p>
    <w:p w:rsidRPr="00377709" w:rsidR="00377709" w:rsidP="00377709" w:rsidRDefault="00115811" w14:paraId="52EC022B" w14:textId="0BD2C6F4">
      <w:r w:rsidRPr="00115811">
        <w:rPr>
          <w:rFonts w:ascii="Arial" w:hAnsi="Arial" w:cs="Arial"/>
          <w:b/>
          <w:noProof/>
          <w:sz w:val="36"/>
          <w:lang w:eastAsia="en-GB"/>
        </w:rPr>
        <w:drawing>
          <wp:anchor distT="0" distB="0" distL="114300" distR="114300" simplePos="0" relativeHeight="251742208" behindDoc="0" locked="0" layoutInCell="1" allowOverlap="1" wp14:anchorId="1B5ECCE0" wp14:editId="6F1756A0">
            <wp:simplePos x="0" y="0"/>
            <wp:positionH relativeFrom="column">
              <wp:posOffset>9080675</wp:posOffset>
            </wp:positionH>
            <wp:positionV relativeFrom="paragraph">
              <wp:posOffset>151656</wp:posOffset>
            </wp:positionV>
            <wp:extent cx="520065" cy="582930"/>
            <wp:effectExtent l="0" t="0" r="0" b="7620"/>
            <wp:wrapSquare wrapText="bothSides"/>
            <wp:docPr id="26" name="Picture 26"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065"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02CFC">
        <w:rPr>
          <w:noProof/>
          <w:lang w:eastAsia="en-GB"/>
        </w:rPr>
        <mc:AlternateContent>
          <mc:Choice Requires="wps">
            <w:drawing>
              <wp:anchor distT="0" distB="0" distL="114300" distR="114300" simplePos="0" relativeHeight="251671552" behindDoc="0" locked="0" layoutInCell="1" allowOverlap="1" wp14:anchorId="41A3C7A4" wp14:editId="57364244">
                <wp:simplePos x="0" y="0"/>
                <wp:positionH relativeFrom="column">
                  <wp:posOffset>92075</wp:posOffset>
                </wp:positionH>
                <wp:positionV relativeFrom="paragraph">
                  <wp:posOffset>292735</wp:posOffset>
                </wp:positionV>
                <wp:extent cx="5791200" cy="43815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438150"/>
                        </a:xfrm>
                        <a:prstGeom prst="flowChartAlternateProcess">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F5473" w:rsidR="00BE1769" w:rsidP="00802CFC" w:rsidRDefault="00802CFC" w14:paraId="0006BDC8" w14:textId="58708241">
                            <w:pPr>
                              <w:shd w:val="clear" w:color="auto" w:fill="00B050"/>
                              <w:jc w:val="center"/>
                              <w:rPr>
                                <w:b/>
                                <w:color w:val="C00000"/>
                                <w:sz w:val="32"/>
                              </w:rPr>
                            </w:pPr>
                            <w:r w:rsidRPr="003F5473">
                              <w:rPr>
                                <w:b/>
                                <w:color w:val="C00000"/>
                                <w:sz w:val="32"/>
                              </w:rPr>
                              <w:t>What will I know by the end of the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15F9B0">
              <v:shapetype id="_x0000_t176" coordsize="21600,21600" o:spt="176" adj="2700" path="m@0,qx0@0l0@2qy@0,21600l@1,21600qx21600@2l21600@0qy@1,xe" w14:anchorId="41A3C7A4">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14" style="position:absolute;margin-left:7.25pt;margin-top:23.05pt;width:456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00b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">
                <v:textbox>
                  <w:txbxContent>
                    <w:p w:rsidRPr="003F5473" w:rsidR="00BE1769" w:rsidP="00802CFC" w:rsidRDefault="00802CFC" w14:paraId="0AF83ECF" w14:textId="58708241">
                      <w:pPr>
                        <w:shd w:val="clear" w:color="auto" w:fill="00B050"/>
                        <w:jc w:val="center"/>
                        <w:rPr>
                          <w:b/>
                          <w:color w:val="C00000"/>
                          <w:sz w:val="32"/>
                        </w:rPr>
                      </w:pPr>
                      <w:r w:rsidRPr="003F5473">
                        <w:rPr>
                          <w:b/>
                          <w:color w:val="C00000"/>
                          <w:sz w:val="32"/>
                        </w:rPr>
                        <w:t>What will I know by the end of the unit?</w:t>
                      </w:r>
                    </w:p>
                  </w:txbxContent>
                </v:textbox>
              </v:shape>
            </w:pict>
          </mc:Fallback>
        </mc:AlternateContent>
      </w:r>
    </w:p>
    <w:p w:rsidRPr="00377709" w:rsidR="00377709" w:rsidP="00377709" w:rsidRDefault="00377709" w14:paraId="45E95DD3" w14:textId="476F1704"/>
    <w:p w:rsidRPr="00377709" w:rsidR="00377709" w:rsidP="0055371F" w:rsidRDefault="00377709" w14:paraId="24C1362E" w14:textId="5C05E4DD">
      <w:pPr>
        <w:ind w:left="426"/>
      </w:pPr>
    </w:p>
    <w:tbl>
      <w:tblPr>
        <w:tblStyle w:val="TableGrid"/>
        <w:tblW w:w="0" w:type="auto"/>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7825"/>
        <w:gridCol w:w="7543"/>
      </w:tblGrid>
      <w:tr w:rsidRPr="005A783E" w:rsidR="00DB4DA1" w:rsidTr="00DB4DA1" w14:paraId="611BB48B" w14:textId="77777777">
        <w:tc>
          <w:tcPr>
            <w:tcW w:w="15368" w:type="dxa"/>
            <w:gridSpan w:val="2"/>
            <w:tcBorders>
              <w:top w:val="single" w:color="C00000" w:sz="12" w:space="0"/>
              <w:left w:val="single" w:color="C00000" w:sz="12" w:space="0"/>
              <w:bottom w:val="single" w:color="C00000" w:sz="12" w:space="0"/>
              <w:right w:val="single" w:color="C00000" w:sz="12" w:space="0"/>
            </w:tcBorders>
          </w:tcPr>
          <w:p w:rsidR="00DB4DA1" w:rsidRDefault="00DB4DA1" w14:paraId="132081AE" w14:textId="7AC6058D">
            <w:pPr>
              <w:rPr>
                <w:sz w:val="24"/>
                <w:szCs w:val="24"/>
              </w:rPr>
            </w:pPr>
            <w:r>
              <w:rPr>
                <w:sz w:val="28"/>
                <w:szCs w:val="24"/>
              </w:rPr>
              <w:t>Children will</w:t>
            </w:r>
            <w:r w:rsidRPr="00DB4DA1">
              <w:rPr>
                <w:sz w:val="28"/>
                <w:szCs w:val="24"/>
              </w:rPr>
              <w:t>…</w:t>
            </w:r>
          </w:p>
        </w:tc>
      </w:tr>
      <w:tr w:rsidRPr="005A783E" w:rsidR="00CD6D8C" w:rsidTr="0010675A" w14:paraId="42AF91CE" w14:textId="420FC8B2">
        <w:trPr>
          <w:trHeight w:val="4496"/>
        </w:trPr>
        <w:tc>
          <w:tcPr>
            <w:tcW w:w="7825" w:type="dxa"/>
            <w:tcBorders>
              <w:top w:val="single" w:color="C00000" w:sz="12" w:space="0"/>
              <w:left w:val="single" w:color="C00000" w:sz="12" w:space="0"/>
              <w:bottom w:val="single" w:color="auto" w:sz="4" w:space="0"/>
              <w:right w:val="single" w:color="auto" w:sz="4" w:space="0"/>
            </w:tcBorders>
          </w:tcPr>
          <w:p w:rsidR="00CD6D8C" w:rsidRDefault="00DF4622" w14:paraId="13633274" w14:textId="58CBC401">
            <w:pPr>
              <w:rPr>
                <w:rFonts w:asciiTheme="majorHAnsi" w:hAnsiTheme="majorHAnsi" w:cstheme="majorHAnsi"/>
                <w:color w:val="0B0C0C"/>
                <w:sz w:val="29"/>
                <w:szCs w:val="29"/>
                <w:shd w:val="clear" w:color="auto" w:fill="FFFFFF"/>
              </w:rPr>
            </w:pPr>
            <w:r>
              <w:rPr>
                <w:noProof/>
                <w:lang w:eastAsia="en-GB"/>
              </w:rPr>
              <w:drawing>
                <wp:anchor distT="0" distB="0" distL="114300" distR="114300" simplePos="0" relativeHeight="251750400" behindDoc="0" locked="0" layoutInCell="1" allowOverlap="1" wp14:anchorId="72214E49" wp14:editId="39F4DB32">
                  <wp:simplePos x="0" y="0"/>
                  <wp:positionH relativeFrom="column">
                    <wp:posOffset>2686020</wp:posOffset>
                  </wp:positionH>
                  <wp:positionV relativeFrom="paragraph">
                    <wp:posOffset>1583852</wp:posOffset>
                  </wp:positionV>
                  <wp:extent cx="1945758" cy="1244282"/>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7002" t="25123" r="4277" b="30837"/>
                          <a:stretch/>
                        </pic:blipFill>
                        <pic:spPr bwMode="auto">
                          <a:xfrm>
                            <a:off x="0" y="0"/>
                            <a:ext cx="1945758" cy="1244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6D8C">
              <w:rPr>
                <w:rFonts w:asciiTheme="majorHAnsi" w:hAnsiTheme="majorHAnsi" w:cstheme="majorHAnsi"/>
                <w:color w:val="0B0C0C"/>
                <w:sz w:val="29"/>
                <w:szCs w:val="29"/>
                <w:shd w:val="clear" w:color="auto" w:fill="FFFFFF"/>
              </w:rPr>
              <w:t>…</w:t>
            </w:r>
            <w:r w:rsidRPr="00CD6D8C" w:rsidR="00CD6D8C">
              <w:rPr>
                <w:rFonts w:asciiTheme="majorHAnsi" w:hAnsiTheme="majorHAnsi" w:cstheme="majorHAnsi"/>
                <w:color w:val="0B0C0C"/>
                <w:sz w:val="29"/>
                <w:szCs w:val="29"/>
                <w:shd w:val="clear" w:color="auto" w:fill="FFFFFF"/>
              </w:rPr>
              <w:t>associate the brightness of a lamp or the volume of a buzzer with the number and voltage of cells used in the circuit</w:t>
            </w:r>
            <w:r w:rsidR="00CD6D8C">
              <w:rPr>
                <w:rFonts w:asciiTheme="majorHAnsi" w:hAnsiTheme="majorHAnsi" w:cstheme="majorHAnsi"/>
                <w:color w:val="0B0C0C"/>
                <w:sz w:val="29"/>
                <w:szCs w:val="29"/>
                <w:shd w:val="clear" w:color="auto" w:fill="FFFFFF"/>
              </w:rPr>
              <w:t>.</w:t>
            </w:r>
            <w:r w:rsidR="0010675A">
              <w:rPr>
                <w:rFonts w:asciiTheme="majorHAnsi" w:hAnsiTheme="majorHAnsi" w:cstheme="majorHAnsi"/>
                <w:color w:val="0B0C0C"/>
                <w:sz w:val="29"/>
                <w:szCs w:val="29"/>
                <w:shd w:val="clear" w:color="auto" w:fill="FFFFFF"/>
              </w:rPr>
              <w:t xml:space="preserve"> Children will complete a series of investigations where they will understand that the higher the voltage, the brighter the bulb/louder the buzzer. They will do this by creating a simple series circuit using the correct apparatus. Before each investigation, the children will predict the outcome based on previous knowledge of electricity.</w:t>
            </w:r>
          </w:p>
          <w:p w:rsidRPr="00CD6D8C" w:rsidR="00CD6D8C" w:rsidP="006F0A17" w:rsidRDefault="00CD6D8C" w14:paraId="07BEEDA5" w14:textId="74F43CC2">
            <w:pPr>
              <w:rPr>
                <w:rFonts w:asciiTheme="majorHAnsi" w:hAnsiTheme="majorHAnsi" w:cstheme="majorHAnsi"/>
                <w:sz w:val="28"/>
                <w:szCs w:val="24"/>
              </w:rPr>
            </w:pPr>
          </w:p>
        </w:tc>
        <w:tc>
          <w:tcPr>
            <w:tcW w:w="7543" w:type="dxa"/>
            <w:vMerge w:val="restart"/>
            <w:tcBorders>
              <w:top w:val="single" w:color="C00000" w:sz="12" w:space="0"/>
              <w:left w:val="single" w:color="auto" w:sz="4" w:space="0"/>
              <w:right w:val="single" w:color="C00000" w:sz="12" w:space="0"/>
            </w:tcBorders>
          </w:tcPr>
          <w:p w:rsidR="00CD6D8C" w:rsidP="00CD6D8C" w:rsidRDefault="00CD6D8C" w14:paraId="7D59CEF9" w14:textId="19218D76">
            <w:pPr>
              <w:rPr>
                <w:rFonts w:asciiTheme="majorHAnsi" w:hAnsiTheme="majorHAnsi" w:cstheme="majorHAnsi"/>
                <w:color w:val="0B0C0C"/>
                <w:sz w:val="29"/>
                <w:szCs w:val="29"/>
                <w:shd w:val="clear" w:color="auto" w:fill="FFFFFF"/>
              </w:rPr>
            </w:pPr>
            <w:r>
              <w:rPr>
                <w:rFonts w:asciiTheme="majorHAnsi" w:hAnsiTheme="majorHAnsi" w:cstheme="majorHAnsi"/>
                <w:color w:val="0B0C0C"/>
                <w:sz w:val="29"/>
                <w:szCs w:val="29"/>
                <w:shd w:val="clear" w:color="auto" w:fill="FFFFFF"/>
              </w:rPr>
              <w:t>…</w:t>
            </w:r>
            <w:r w:rsidRPr="00CD6D8C">
              <w:rPr>
                <w:rFonts w:asciiTheme="majorHAnsi" w:hAnsiTheme="majorHAnsi" w:cstheme="majorHAnsi"/>
                <w:color w:val="0B0C0C"/>
                <w:sz w:val="29"/>
                <w:szCs w:val="29"/>
                <w:shd w:val="clear" w:color="auto" w:fill="FFFFFF"/>
              </w:rPr>
              <w:t>use recognised symbols when representing a simple circuit in a diagram</w:t>
            </w:r>
            <w:r>
              <w:rPr>
                <w:rFonts w:asciiTheme="majorHAnsi" w:hAnsiTheme="majorHAnsi" w:cstheme="majorHAnsi"/>
                <w:color w:val="0B0C0C"/>
                <w:sz w:val="29"/>
                <w:szCs w:val="29"/>
                <w:shd w:val="clear" w:color="auto" w:fill="FFFFFF"/>
              </w:rPr>
              <w:t>. Children will become familiar with the universal symbols within an electrical circuit and will be able to identify the representation accurately when completing their own investigations.</w:t>
            </w:r>
          </w:p>
          <w:p w:rsidRPr="00CD6D8C" w:rsidR="00CD6D8C" w:rsidRDefault="00CD6D8C" w14:paraId="729326A2" w14:textId="6ED24011">
            <w:pPr>
              <w:rPr>
                <w:rFonts w:asciiTheme="majorHAnsi" w:hAnsiTheme="majorHAnsi" w:cstheme="majorHAnsi"/>
                <w:sz w:val="28"/>
                <w:szCs w:val="24"/>
              </w:rPr>
            </w:pPr>
            <w:r>
              <w:rPr>
                <w:noProof/>
                <w:lang w:eastAsia="en-GB"/>
              </w:rPr>
              <w:drawing>
                <wp:anchor distT="0" distB="0" distL="114300" distR="114300" simplePos="0" relativeHeight="251746304" behindDoc="0" locked="0" layoutInCell="1" allowOverlap="1" wp14:anchorId="035BF3C8" wp14:editId="7C480D3B">
                  <wp:simplePos x="0" y="0"/>
                  <wp:positionH relativeFrom="column">
                    <wp:posOffset>-1905</wp:posOffset>
                  </wp:positionH>
                  <wp:positionV relativeFrom="paragraph">
                    <wp:posOffset>138671</wp:posOffset>
                  </wp:positionV>
                  <wp:extent cx="4650827" cy="4220501"/>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1381" t="17143" r="11921" b="7488"/>
                          <a:stretch/>
                        </pic:blipFill>
                        <pic:spPr bwMode="auto">
                          <a:xfrm>
                            <a:off x="0" y="0"/>
                            <a:ext cx="4650827" cy="42205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Pr="005A783E" w:rsidR="00CD6D8C" w:rsidTr="00BB6333" w14:paraId="4E759522" w14:textId="77777777">
        <w:trPr>
          <w:trHeight w:val="4232"/>
        </w:trPr>
        <w:tc>
          <w:tcPr>
            <w:tcW w:w="7825" w:type="dxa"/>
            <w:tcBorders>
              <w:top w:val="single" w:color="auto" w:sz="4" w:space="0"/>
              <w:left w:val="single" w:color="C00000" w:sz="12" w:space="0"/>
              <w:right w:val="single" w:color="auto" w:sz="4" w:space="0"/>
            </w:tcBorders>
          </w:tcPr>
          <w:p w:rsidR="00CD6D8C" w:rsidP="006F0A17" w:rsidRDefault="00CD6D8C" w14:paraId="357BB774" w14:textId="24A71106">
            <w:pPr>
              <w:rPr>
                <w:rFonts w:asciiTheme="majorHAnsi" w:hAnsiTheme="majorHAnsi" w:cstheme="majorHAnsi"/>
                <w:color w:val="0B0C0C"/>
                <w:sz w:val="29"/>
                <w:szCs w:val="29"/>
                <w:shd w:val="clear" w:color="auto" w:fill="FFFFFF"/>
              </w:rPr>
            </w:pPr>
            <w:r w:rsidRPr="0010675A">
              <w:rPr>
                <w:rFonts w:asciiTheme="majorHAnsi" w:hAnsiTheme="majorHAnsi" w:cstheme="majorHAnsi"/>
                <w:color w:val="0B0C0C"/>
                <w:sz w:val="29"/>
                <w:szCs w:val="29"/>
                <w:shd w:val="clear" w:color="auto" w:fill="FFFFFF"/>
              </w:rPr>
              <w:t>…</w:t>
            </w:r>
            <w:r w:rsidRPr="0010675A">
              <w:rPr>
                <w:rFonts w:cs="Arial" w:asciiTheme="majorHAnsi" w:hAnsiTheme="majorHAnsi"/>
                <w:color w:val="0B0C0C"/>
                <w:sz w:val="29"/>
                <w:szCs w:val="29"/>
                <w:shd w:val="clear" w:color="auto" w:fill="FFFFFF"/>
              </w:rPr>
              <w:t>compare and give reasons for variations in how components function, including the brightness of bulbs, the loudness of buzzers and the on/off position of switches</w:t>
            </w:r>
            <w:r w:rsidR="0010675A">
              <w:rPr>
                <w:rFonts w:cs="Arial" w:asciiTheme="majorHAnsi" w:hAnsiTheme="majorHAnsi"/>
                <w:color w:val="0B0C0C"/>
                <w:sz w:val="29"/>
                <w:szCs w:val="29"/>
                <w:shd w:val="clear" w:color="auto" w:fill="FFFFFF"/>
              </w:rPr>
              <w:t>. Children will further investigate simple series circuits by analysing the affect each component has within it. For example – does the length of the wire affect the brightness of the bulb? What happens if we have more than one bulb in the circuit without changing any other component? Children will learn that the outcome of a circuit will vary based on what is added or removed from it.</w:t>
            </w:r>
          </w:p>
        </w:tc>
        <w:tc>
          <w:tcPr>
            <w:tcW w:w="7543" w:type="dxa"/>
            <w:vMerge/>
            <w:tcBorders>
              <w:left w:val="single" w:color="auto" w:sz="4" w:space="0"/>
              <w:right w:val="single" w:color="C00000" w:sz="12" w:space="0"/>
            </w:tcBorders>
          </w:tcPr>
          <w:p w:rsidR="00CD6D8C" w:rsidP="00CD6D8C" w:rsidRDefault="00CD6D8C" w14:paraId="6639B22F" w14:textId="77777777">
            <w:pPr>
              <w:rPr>
                <w:rFonts w:asciiTheme="majorHAnsi" w:hAnsiTheme="majorHAnsi" w:cstheme="majorHAnsi"/>
                <w:color w:val="0B0C0C"/>
                <w:sz w:val="29"/>
                <w:szCs w:val="29"/>
                <w:shd w:val="clear" w:color="auto" w:fill="FFFFFF"/>
              </w:rPr>
            </w:pPr>
          </w:p>
        </w:tc>
      </w:tr>
    </w:tbl>
    <w:p w:rsidR="00C56220" w:rsidRDefault="00C56220" w14:paraId="1D21763B" w14:textId="6D7EB9E8"/>
    <w:tbl>
      <w:tblPr>
        <w:tblStyle w:val="TableGrid"/>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7"/>
        <w:gridCol w:w="3838"/>
        <w:gridCol w:w="3840"/>
        <w:gridCol w:w="3837"/>
      </w:tblGrid>
      <w:tr w:rsidR="00C56220" w:rsidTr="1B9C9927" w14:paraId="35A2836A" w14:textId="77777777">
        <w:tc>
          <w:tcPr>
            <w:tcW w:w="15352" w:type="dxa"/>
            <w:gridSpan w:val="4"/>
            <w:tcBorders>
              <w:top w:val="single" w:color="C00000" w:sz="12" w:space="0"/>
              <w:left w:val="single" w:color="C00000" w:sz="12" w:space="0"/>
              <w:bottom w:val="single" w:color="C00000" w:sz="12" w:space="0"/>
              <w:right w:val="single" w:color="C00000" w:sz="12" w:space="0"/>
            </w:tcBorders>
            <w:tcMar/>
            <w:vAlign w:val="center"/>
          </w:tcPr>
          <w:p w:rsidRPr="00FC288D" w:rsidR="00C56220" w:rsidP="002F343F" w:rsidRDefault="00115811" w14:paraId="27C16F5B" w14:textId="6664E0D3">
            <w:pPr>
              <w:jc w:val="center"/>
              <w:rPr>
                <w:rFonts w:ascii="Twinkl Cursive Unlooped" w:hAnsi="Twinkl Cursive Unlooped" w:cs="Arial"/>
                <w:b/>
                <w:color w:val="385623" w:themeColor="accent6" w:themeShade="80"/>
                <w:sz w:val="36"/>
              </w:rPr>
            </w:pPr>
            <w:r w:rsidRPr="00FC288D">
              <w:rPr>
                <w:rFonts w:ascii="Twinkl Cursive Unlooped" w:hAnsi="Twinkl Cursive Unlooped" w:cs="Arial"/>
                <w:b/>
                <w:noProof/>
                <w:color w:val="385623" w:themeColor="accent6" w:themeShade="80"/>
                <w:sz w:val="36"/>
                <w:lang w:eastAsia="en-GB"/>
              </w:rPr>
              <w:drawing>
                <wp:anchor distT="0" distB="0" distL="114300" distR="114300" simplePos="0" relativeHeight="251740160" behindDoc="0" locked="0" layoutInCell="1" allowOverlap="1" wp14:anchorId="0BFA3361" wp14:editId="0BF8929D">
                  <wp:simplePos x="0" y="0"/>
                  <wp:positionH relativeFrom="column">
                    <wp:posOffset>73025</wp:posOffset>
                  </wp:positionH>
                  <wp:positionV relativeFrom="paragraph">
                    <wp:posOffset>-105410</wp:posOffset>
                  </wp:positionV>
                  <wp:extent cx="353060" cy="395605"/>
                  <wp:effectExtent l="0" t="0" r="8890" b="4445"/>
                  <wp:wrapSquare wrapText="bothSides"/>
                  <wp:docPr id="21" name="Picture 21"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06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88D" w:rsidR="00C56220">
              <w:rPr>
                <w:rFonts w:ascii="Twinkl Cursive Unlooped" w:hAnsi="Twinkl Cursive Unlooped"/>
                <w:b/>
                <w:noProof/>
                <w:color w:val="385623" w:themeColor="accent6" w:themeShade="80"/>
                <w:sz w:val="36"/>
                <w:szCs w:val="24"/>
                <w:lang w:eastAsia="en-GB"/>
              </w:rPr>
              <w:drawing>
                <wp:anchor distT="36576" distB="36576" distL="36576" distR="36576" simplePos="0" relativeHeight="251730944" behindDoc="1" locked="0" layoutInCell="1" allowOverlap="1" wp14:anchorId="0A5BDDEF" wp14:editId="0CC37617">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C288D" w:rsidR="00C56220">
              <w:rPr>
                <w:rFonts w:ascii="Twinkl Cursive Unlooped" w:hAnsi="Twinkl Cursive Unlooped" w:cs="Arial"/>
                <w:b/>
                <w:color w:val="385623" w:themeColor="accent6" w:themeShade="80"/>
                <w:sz w:val="36"/>
              </w:rPr>
              <w:t xml:space="preserve">Lyng Primary School Knowledge Organiser  </w:t>
            </w:r>
          </w:p>
          <w:p w:rsidRPr="00FD29D6" w:rsidR="00C56220" w:rsidP="002F343F" w:rsidRDefault="00C56220" w14:paraId="42D9B932" w14:textId="77777777">
            <w:pPr>
              <w:rPr>
                <w:rFonts w:ascii="Arial" w:hAnsi="Arial" w:cs="Arial"/>
                <w:sz w:val="20"/>
              </w:rPr>
            </w:pPr>
          </w:p>
        </w:tc>
      </w:tr>
      <w:tr w:rsidRPr="00FC288D" w:rsidR="00C56220" w:rsidTr="1B9C9927" w14:paraId="79B90138" w14:textId="77777777">
        <w:tc>
          <w:tcPr>
            <w:tcW w:w="3837" w:type="dxa"/>
            <w:tcBorders>
              <w:top w:val="single" w:color="C00000" w:sz="12" w:space="0"/>
              <w:left w:val="single" w:color="002060" w:sz="18" w:space="0"/>
              <w:bottom w:val="single" w:color="C00000" w:sz="12" w:space="0"/>
              <w:right w:val="single" w:color="C00000" w:sz="12" w:space="0"/>
            </w:tcBorders>
            <w:shd w:val="clear" w:color="auto" w:fill="00B050"/>
            <w:tcMar/>
            <w:vAlign w:val="center"/>
          </w:tcPr>
          <w:p w:rsidRPr="00FC288D" w:rsidR="00C56220" w:rsidP="002F343F" w:rsidRDefault="00C56220" w14:paraId="36984197" w14:textId="77777777">
            <w:pPr>
              <w:jc w:val="center"/>
              <w:rPr>
                <w:rFonts w:ascii="Twinkl Cursive Unlooped" w:hAnsi="Twinkl Cursive Unlooped" w:cs="Arial"/>
                <w:b/>
                <w:sz w:val="28"/>
              </w:rPr>
            </w:pPr>
            <w:r w:rsidRPr="00FC288D">
              <w:rPr>
                <w:rFonts w:ascii="Twinkl Cursive Unlooped" w:hAnsi="Twinkl Cursive Unlooped" w:cs="Arial"/>
                <w:b/>
                <w:color w:val="FFFFFF" w:themeColor="background1"/>
                <w:sz w:val="28"/>
              </w:rPr>
              <w:t xml:space="preserve">Topic: </w:t>
            </w:r>
          </w:p>
        </w:tc>
        <w:tc>
          <w:tcPr>
            <w:tcW w:w="3838" w:type="dxa"/>
            <w:tcBorders>
              <w:top w:val="single" w:color="C00000" w:sz="12" w:space="0"/>
              <w:left w:val="single" w:color="C00000" w:sz="12" w:space="0"/>
              <w:bottom w:val="single" w:color="C00000" w:sz="12" w:space="0"/>
              <w:right w:val="single" w:color="C00000" w:sz="12" w:space="0"/>
            </w:tcBorders>
            <w:shd w:val="clear" w:color="auto" w:fill="00B050"/>
            <w:tcMar/>
            <w:vAlign w:val="center"/>
          </w:tcPr>
          <w:p w:rsidRPr="00FC288D" w:rsidR="006A2FF5" w:rsidP="002F343F" w:rsidRDefault="00540810" w14:paraId="452E3D0F" w14:textId="77777777">
            <w:pPr>
              <w:jc w:val="center"/>
              <w:rPr>
                <w:rFonts w:ascii="Twinkl Cursive Unlooped" w:hAnsi="Twinkl Cursive Unlooped" w:cs="Arial"/>
                <w:b/>
                <w:color w:val="C00000"/>
                <w:sz w:val="28"/>
              </w:rPr>
            </w:pPr>
            <w:r w:rsidRPr="00FC288D">
              <w:rPr>
                <w:rFonts w:ascii="Twinkl Cursive Unlooped" w:hAnsi="Twinkl Cursive Unlooped" w:cs="Arial"/>
                <w:b/>
                <w:color w:val="C00000"/>
                <w:sz w:val="28"/>
              </w:rPr>
              <w:t>Science</w:t>
            </w:r>
          </w:p>
          <w:p w:rsidRPr="00FC288D" w:rsidR="008C6BF8" w:rsidP="002F343F" w:rsidRDefault="007C2A2C" w14:paraId="7E2DAAA9" w14:textId="68F96C30">
            <w:pPr>
              <w:jc w:val="center"/>
              <w:rPr>
                <w:rFonts w:ascii="Twinkl Cursive Unlooped" w:hAnsi="Twinkl Cursive Unlooped" w:cs="Arial"/>
                <w:b/>
                <w:sz w:val="28"/>
              </w:rPr>
            </w:pPr>
            <w:r w:rsidRPr="00FC288D">
              <w:rPr>
                <w:rFonts w:ascii="Twinkl Cursive Unlooped" w:hAnsi="Twinkl Cursive Unlooped" w:cs="Arial"/>
                <w:b/>
                <w:color w:val="C00000"/>
                <w:sz w:val="28"/>
              </w:rPr>
              <w:t>Electricity</w:t>
            </w:r>
          </w:p>
        </w:tc>
        <w:tc>
          <w:tcPr>
            <w:tcW w:w="3840" w:type="dxa"/>
            <w:tcBorders>
              <w:top w:val="single" w:color="C00000" w:sz="12" w:space="0"/>
              <w:left w:val="single" w:color="C00000" w:sz="12" w:space="0"/>
              <w:bottom w:val="single" w:color="C00000" w:sz="12" w:space="0"/>
              <w:right w:val="single" w:color="C00000" w:sz="12" w:space="0"/>
            </w:tcBorders>
            <w:shd w:val="clear" w:color="auto" w:fill="00B050"/>
            <w:tcMar/>
            <w:vAlign w:val="center"/>
          </w:tcPr>
          <w:p w:rsidRPr="00FC288D" w:rsidR="008C6BF8" w:rsidP="002F343F" w:rsidRDefault="008C6BF8" w14:paraId="7540BC0A" w14:textId="77777777">
            <w:pPr>
              <w:jc w:val="center"/>
              <w:rPr>
                <w:rFonts w:ascii="Twinkl Cursive Unlooped" w:hAnsi="Twinkl Cursive Unlooped" w:cs="Arial"/>
                <w:color w:val="C00000"/>
                <w:sz w:val="28"/>
              </w:rPr>
            </w:pPr>
          </w:p>
          <w:p w:rsidRPr="00FC288D" w:rsidR="00C56220" w:rsidP="002F343F" w:rsidRDefault="008C6BF8" w14:paraId="38F92449" w14:textId="564A2380">
            <w:pPr>
              <w:jc w:val="center"/>
              <w:rPr>
                <w:rFonts w:ascii="Twinkl Cursive Unlooped" w:hAnsi="Twinkl Cursive Unlooped" w:cs="Arial"/>
                <w:color w:val="C00000"/>
                <w:sz w:val="28"/>
              </w:rPr>
            </w:pPr>
            <w:r w:rsidRPr="00FC288D">
              <w:rPr>
                <w:rFonts w:ascii="Twinkl Cursive Unlooped" w:hAnsi="Twinkl Cursive Unlooped" w:cs="Arial"/>
                <w:color w:val="C00000"/>
                <w:sz w:val="28"/>
              </w:rPr>
              <w:t>Year 6</w:t>
            </w:r>
          </w:p>
          <w:p w:rsidRPr="00FC288D" w:rsidR="00C56220" w:rsidP="002F343F" w:rsidRDefault="00C56220" w14:paraId="48F1C6FB" w14:textId="2A910219">
            <w:pPr>
              <w:jc w:val="center"/>
              <w:rPr>
                <w:rFonts w:ascii="Twinkl Cursive Unlooped" w:hAnsi="Twinkl Cursive Unlooped" w:cs="Arial"/>
                <w:i/>
                <w:sz w:val="28"/>
              </w:rPr>
            </w:pPr>
          </w:p>
        </w:tc>
        <w:tc>
          <w:tcPr>
            <w:tcW w:w="3837" w:type="dxa"/>
            <w:tcBorders>
              <w:top w:val="single" w:color="C00000" w:sz="12" w:space="0"/>
              <w:left w:val="single" w:color="C00000" w:sz="12" w:space="0"/>
              <w:bottom w:val="single" w:color="C00000" w:sz="12" w:space="0"/>
              <w:right w:val="single" w:color="C00000" w:sz="12" w:space="0"/>
            </w:tcBorders>
            <w:shd w:val="clear" w:color="auto" w:fill="00B050"/>
            <w:tcMar/>
            <w:vAlign w:val="center"/>
          </w:tcPr>
          <w:p w:rsidRPr="00FC288D" w:rsidR="00C56220" w:rsidP="1B9C9927" w:rsidRDefault="00FC288D" w14:paraId="7E6B6971" w14:textId="58019BD7">
            <w:pPr>
              <w:jc w:val="center"/>
              <w:rPr>
                <w:rFonts w:ascii="Twinkl Cursive Unlooped" w:hAnsi="Twinkl Cursive Unlooped" w:cs="Arial"/>
                <w:color w:val="C00000"/>
                <w:sz w:val="28"/>
                <w:szCs w:val="28"/>
              </w:rPr>
            </w:pPr>
            <w:r w:rsidRPr="1B9C9927" w:rsidR="00FC288D">
              <w:rPr>
                <w:rFonts w:ascii="Twinkl Cursive Unlooped" w:hAnsi="Twinkl Cursive Unlooped" w:cs="Arial"/>
                <w:color w:val="C00000"/>
                <w:sz w:val="28"/>
                <w:szCs w:val="28"/>
              </w:rPr>
              <w:t>S</w:t>
            </w:r>
            <w:r w:rsidRPr="1B9C9927" w:rsidR="7F66E791">
              <w:rPr>
                <w:rFonts w:ascii="Twinkl Cursive Unlooped" w:hAnsi="Twinkl Cursive Unlooped" w:cs="Arial"/>
                <w:color w:val="C00000"/>
                <w:sz w:val="28"/>
                <w:szCs w:val="28"/>
              </w:rPr>
              <w:t>pring 2</w:t>
            </w:r>
          </w:p>
        </w:tc>
      </w:tr>
    </w:tbl>
    <w:p w:rsidRPr="00FC288D" w:rsidR="00C56220" w:rsidP="00C56220" w:rsidRDefault="00C56220" w14:paraId="4970B435" w14:textId="1383AF4C">
      <w:pPr>
        <w:tabs>
          <w:tab w:val="left" w:pos="6480"/>
        </w:tabs>
        <w:rPr>
          <w:rFonts w:ascii="Twinkl Cursive Unlooped" w:hAnsi="Twinkl Cursive Unlooped"/>
        </w:rPr>
      </w:pPr>
    </w:p>
    <w:tbl>
      <w:tblPr>
        <w:tblStyle w:val="TableGrid"/>
        <w:tblpPr w:leftFromText="180" w:rightFromText="180" w:vertAnchor="text" w:tblpY="1"/>
        <w:tblOverlap w:val="never"/>
        <w:tblW w:w="0" w:type="auto"/>
        <w:tblLook w:val="04A0" w:firstRow="1" w:lastRow="0" w:firstColumn="1" w:lastColumn="0" w:noHBand="0" w:noVBand="1"/>
      </w:tblPr>
      <w:tblGrid>
        <w:gridCol w:w="4957"/>
        <w:gridCol w:w="1117"/>
        <w:gridCol w:w="17"/>
        <w:gridCol w:w="1101"/>
      </w:tblGrid>
      <w:tr w:rsidRPr="00FC288D" w:rsidR="00C56220" w:rsidTr="0092489C" w14:paraId="72383683" w14:textId="77777777">
        <w:trPr>
          <w:trHeight w:val="634"/>
        </w:trPr>
        <w:tc>
          <w:tcPr>
            <w:tcW w:w="4957" w:type="dxa"/>
            <w:tcBorders>
              <w:top w:val="single" w:color="C00000" w:sz="8" w:space="0"/>
              <w:left w:val="single" w:color="C00000" w:sz="8" w:space="0"/>
              <w:bottom w:val="single" w:color="C00000" w:sz="8" w:space="0"/>
              <w:right w:val="single" w:color="C00000" w:sz="8" w:space="0"/>
            </w:tcBorders>
            <w:shd w:val="clear" w:color="auto" w:fill="00B050"/>
          </w:tcPr>
          <w:p w:rsidRPr="00FC288D" w:rsidR="00C56220" w:rsidP="000E16BF" w:rsidRDefault="00BD7C54" w14:paraId="03BE40A1" w14:textId="4470C1DE">
            <w:pPr>
              <w:pStyle w:val="ListParagraph"/>
              <w:numPr>
                <w:ilvl w:val="0"/>
                <w:numId w:val="18"/>
              </w:numPr>
              <w:tabs>
                <w:tab w:val="left" w:pos="6480"/>
              </w:tabs>
              <w:rPr>
                <w:rFonts w:ascii="Twinkl Cursive Unlooped" w:hAnsi="Twinkl Cursive Unlooped"/>
              </w:rPr>
            </w:pPr>
            <w:r w:rsidRPr="00FC288D">
              <w:rPr>
                <w:rFonts w:ascii="Twinkl Cursive Unlooped" w:hAnsi="Twinkl Cursive Unlooped"/>
              </w:rPr>
              <w:t>What happens to the brightness of a bulb is we include more than one cell?</w:t>
            </w:r>
          </w:p>
        </w:tc>
        <w:tc>
          <w:tcPr>
            <w:tcW w:w="1134" w:type="dxa"/>
            <w:gridSpan w:val="2"/>
            <w:tcBorders>
              <w:top w:val="single" w:color="C00000" w:sz="8" w:space="0"/>
              <w:left w:val="single" w:color="C00000" w:sz="8" w:space="0"/>
              <w:right w:val="single" w:color="C00000" w:sz="8" w:space="0"/>
            </w:tcBorders>
            <w:shd w:val="clear" w:color="auto" w:fill="00B050"/>
          </w:tcPr>
          <w:p w:rsidRPr="00FC288D" w:rsidR="00C56220" w:rsidP="000E16BF" w:rsidRDefault="00C56220" w14:paraId="34C21F21" w14:textId="77777777">
            <w:pPr>
              <w:tabs>
                <w:tab w:val="left" w:pos="6480"/>
              </w:tabs>
              <w:jc w:val="center"/>
              <w:rPr>
                <w:rFonts w:ascii="Twinkl Cursive Unlooped" w:hAnsi="Twinkl Cursive Unlooped"/>
                <w:b/>
                <w:sz w:val="44"/>
              </w:rPr>
            </w:pPr>
            <w:r w:rsidRPr="00FC288D">
              <w:rPr>
                <w:rFonts w:ascii="Twinkl Cursive Unlooped" w:hAnsi="Twinkl Cursive Unlooped"/>
                <w:b/>
                <w:sz w:val="44"/>
              </w:rPr>
              <w:t>S</w:t>
            </w:r>
          </w:p>
        </w:tc>
        <w:tc>
          <w:tcPr>
            <w:tcW w:w="1101" w:type="dxa"/>
            <w:tcBorders>
              <w:top w:val="single" w:color="C00000" w:sz="8" w:space="0"/>
              <w:left w:val="single" w:color="C00000" w:sz="8" w:space="0"/>
              <w:bottom w:val="single" w:color="C00000" w:sz="8" w:space="0"/>
              <w:right w:val="single" w:color="C00000" w:sz="8" w:space="0"/>
            </w:tcBorders>
            <w:shd w:val="clear" w:color="auto" w:fill="00B050"/>
          </w:tcPr>
          <w:p w:rsidRPr="00FC288D" w:rsidR="00C56220" w:rsidP="000E16BF" w:rsidRDefault="00C56220" w14:paraId="16310923" w14:textId="77777777">
            <w:pPr>
              <w:tabs>
                <w:tab w:val="left" w:pos="6480"/>
              </w:tabs>
              <w:jc w:val="center"/>
              <w:rPr>
                <w:rFonts w:ascii="Twinkl Cursive Unlooped" w:hAnsi="Twinkl Cursive Unlooped"/>
                <w:b/>
                <w:sz w:val="44"/>
              </w:rPr>
            </w:pPr>
            <w:r w:rsidRPr="00FC288D">
              <w:rPr>
                <w:rFonts w:ascii="Twinkl Cursive Unlooped" w:hAnsi="Twinkl Cursive Unlooped"/>
                <w:b/>
                <w:sz w:val="44"/>
              </w:rPr>
              <w:t>E</w:t>
            </w:r>
          </w:p>
        </w:tc>
      </w:tr>
      <w:tr w:rsidRPr="00FC288D" w:rsidR="00540810" w:rsidTr="0092489C" w14:paraId="47AFCC24" w14:textId="77777777">
        <w:trPr>
          <w:trHeight w:val="826"/>
        </w:trPr>
        <w:tc>
          <w:tcPr>
            <w:tcW w:w="4957" w:type="dxa"/>
            <w:tcBorders>
              <w:top w:val="single" w:color="C00000" w:sz="8" w:space="0"/>
              <w:left w:val="single" w:color="C00000" w:sz="8" w:space="0"/>
              <w:bottom w:val="single" w:color="C00000" w:sz="8" w:space="0"/>
              <w:right w:val="single" w:color="C00000" w:sz="8" w:space="0"/>
            </w:tcBorders>
          </w:tcPr>
          <w:p w:rsidRPr="00FC288D" w:rsidR="00540810" w:rsidP="000E16BF" w:rsidRDefault="00540810" w14:paraId="3D0ACE46" w14:textId="77777777">
            <w:pPr>
              <w:tabs>
                <w:tab w:val="left" w:pos="6480"/>
              </w:tabs>
              <w:ind w:left="360"/>
              <w:rPr>
                <w:rFonts w:ascii="Twinkl Cursive Unlooped" w:hAnsi="Twinkl Cursive Unlooped"/>
              </w:rPr>
            </w:pPr>
          </w:p>
          <w:p w:rsidRPr="00FC288D" w:rsidR="00BD7C54" w:rsidP="000E16BF" w:rsidRDefault="00BD7C54" w14:paraId="003EE213" w14:textId="77777777">
            <w:pPr>
              <w:tabs>
                <w:tab w:val="left" w:pos="6480"/>
              </w:tabs>
              <w:ind w:left="360"/>
              <w:rPr>
                <w:rFonts w:ascii="Twinkl Cursive Unlooped" w:hAnsi="Twinkl Cursive Unlooped"/>
              </w:rPr>
            </w:pPr>
          </w:p>
          <w:p w:rsidRPr="00FC288D" w:rsidR="00BD7C54" w:rsidP="00BD7C54" w:rsidRDefault="00BD7C54" w14:paraId="719045A2" w14:textId="77777777">
            <w:pPr>
              <w:tabs>
                <w:tab w:val="left" w:pos="6480"/>
              </w:tabs>
              <w:rPr>
                <w:rFonts w:ascii="Twinkl Cursive Unlooped" w:hAnsi="Twinkl Cursive Unlooped"/>
              </w:rPr>
            </w:pPr>
          </w:p>
        </w:tc>
        <w:tc>
          <w:tcPr>
            <w:tcW w:w="1117" w:type="dxa"/>
            <w:tcBorders>
              <w:left w:val="single" w:color="C00000" w:sz="8" w:space="0"/>
              <w:bottom w:val="single" w:color="C00000" w:sz="8" w:space="0"/>
              <w:right w:val="single" w:color="C00000" w:sz="8" w:space="0"/>
            </w:tcBorders>
          </w:tcPr>
          <w:p w:rsidRPr="00FC288D" w:rsidR="00540810" w:rsidP="000E16BF" w:rsidRDefault="00540810" w14:paraId="72E60BAD" w14:textId="77777777">
            <w:pPr>
              <w:tabs>
                <w:tab w:val="left" w:pos="6480"/>
              </w:tabs>
              <w:rPr>
                <w:rFonts w:ascii="Twinkl Cursive Unlooped" w:hAnsi="Twinkl Cursive Unlooped"/>
              </w:rPr>
            </w:pPr>
          </w:p>
        </w:tc>
        <w:tc>
          <w:tcPr>
            <w:tcW w:w="1118" w:type="dxa"/>
            <w:gridSpan w:val="2"/>
            <w:tcBorders>
              <w:left w:val="single" w:color="C00000" w:sz="8" w:space="0"/>
              <w:bottom w:val="single" w:color="C00000" w:sz="8" w:space="0"/>
              <w:right w:val="single" w:color="C00000" w:sz="8" w:space="0"/>
            </w:tcBorders>
          </w:tcPr>
          <w:p w:rsidRPr="00FC288D" w:rsidR="00540810" w:rsidP="000E16BF" w:rsidRDefault="00540810" w14:paraId="281BA5AE" w14:textId="39A06F12">
            <w:pPr>
              <w:tabs>
                <w:tab w:val="left" w:pos="6480"/>
              </w:tabs>
              <w:rPr>
                <w:rFonts w:ascii="Twinkl Cursive Unlooped" w:hAnsi="Twinkl Cursive Unlooped"/>
              </w:rPr>
            </w:pPr>
          </w:p>
        </w:tc>
      </w:tr>
    </w:tbl>
    <w:p w:rsidRPr="00FC288D" w:rsidR="0010675A" w:rsidP="00C56220" w:rsidRDefault="0010675A" w14:paraId="41BA0406" w14:textId="1C55A459">
      <w:pPr>
        <w:tabs>
          <w:tab w:val="left" w:pos="6480"/>
        </w:tabs>
        <w:rPr>
          <w:rFonts w:ascii="Twinkl Cursive Unlooped" w:hAnsi="Twinkl Cursive Unlooped"/>
        </w:rPr>
      </w:pPr>
      <w:r w:rsidRPr="00FC288D">
        <w:rPr>
          <w:rFonts w:ascii="Twinkl Cursive Unlooped" w:hAnsi="Twinkl Cursive Unlooped"/>
          <w:noProof/>
          <w:lang w:eastAsia="en-GB"/>
        </w:rPr>
        <mc:AlternateContent>
          <mc:Choice Requires="wps">
            <w:drawing>
              <wp:anchor distT="0" distB="0" distL="114300" distR="114300" simplePos="0" relativeHeight="251729920" behindDoc="0" locked="0" layoutInCell="1" allowOverlap="1" wp14:anchorId="09379684" wp14:editId="1C8EA980">
                <wp:simplePos x="0" y="0"/>
                <wp:positionH relativeFrom="margin">
                  <wp:align>right</wp:align>
                </wp:positionH>
                <wp:positionV relativeFrom="paragraph">
                  <wp:posOffset>9865</wp:posOffset>
                </wp:positionV>
                <wp:extent cx="4886325" cy="621805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886325" cy="62180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7655" w:type="dxa"/>
                              <w:tblInd w:w="-152" w:type="dxa"/>
                              <w:tblLook w:val="04A0" w:firstRow="1" w:lastRow="0" w:firstColumn="1" w:lastColumn="0" w:noHBand="0" w:noVBand="1"/>
                            </w:tblPr>
                            <w:tblGrid>
                              <w:gridCol w:w="4678"/>
                              <w:gridCol w:w="1418"/>
                              <w:gridCol w:w="1559"/>
                            </w:tblGrid>
                            <w:tr w:rsidRPr="003514CC" w:rsidR="00C56220" w:rsidTr="00530E3F" w14:paraId="2C0EE709" w14:textId="77777777">
                              <w:trPr>
                                <w:trHeight w:val="538"/>
                              </w:trPr>
                              <w:tc>
                                <w:tcPr>
                                  <w:tcW w:w="4678" w:type="dxa"/>
                                  <w:tcBorders>
                                    <w:top w:val="single" w:color="C00000" w:sz="8" w:space="0"/>
                                    <w:left w:val="single" w:color="C00000" w:sz="8" w:space="0"/>
                                    <w:bottom w:val="single" w:color="C00000" w:sz="8" w:space="0"/>
                                    <w:right w:val="single" w:color="C00000" w:sz="8" w:space="0"/>
                                  </w:tcBorders>
                                  <w:shd w:val="clear" w:color="auto" w:fill="00B050"/>
                                </w:tcPr>
                                <w:p w:rsidRPr="003514CC" w:rsidR="000E16BF" w:rsidP="0010675A" w:rsidRDefault="003514CC" w14:paraId="2F60B9AC" w14:textId="1AC27788">
                                  <w:pPr>
                                    <w:ind w:left="142"/>
                                    <w:rPr>
                                      <w:rFonts w:ascii="Twinkl Cursive Unlooped" w:hAnsi="Twinkl Cursive Unlooped"/>
                                    </w:rPr>
                                  </w:pPr>
                                  <w:bookmarkStart w:name="_GoBack" w:colFirst="0" w:colLast="3" w:id="0"/>
                                  <w:r w:rsidRPr="003514CC">
                                    <w:rPr>
                                      <w:rFonts w:ascii="Twinkl Cursive Unlooped" w:hAnsi="Twinkl Cursive Unlooped"/>
                                    </w:rPr>
                                    <w:t>4</w:t>
                                  </w:r>
                                  <w:r w:rsidRPr="003514CC" w:rsidR="00530E3F">
                                    <w:rPr>
                                      <w:rFonts w:ascii="Twinkl Cursive Unlooped" w:hAnsi="Twinkl Cursive Unlooped"/>
                                    </w:rPr>
                                    <w:t xml:space="preserve">. </w:t>
                                  </w:r>
                                  <w:r w:rsidRPr="003514CC" w:rsidR="0010675A">
                                    <w:rPr>
                                      <w:rFonts w:ascii="Twinkl Cursive Unlooped" w:hAnsi="Twinkl Cursive Unlooped"/>
                                    </w:rPr>
                                    <w:t>Correctly label the following symbols:</w:t>
                                  </w:r>
                                </w:p>
                              </w:tc>
                              <w:tc>
                                <w:tcPr>
                                  <w:tcW w:w="1418" w:type="dxa"/>
                                  <w:tcBorders>
                                    <w:top w:val="single" w:color="C00000" w:sz="8" w:space="0"/>
                                    <w:left w:val="single" w:color="C00000" w:sz="8" w:space="0"/>
                                    <w:bottom w:val="single" w:color="C00000" w:sz="8" w:space="0"/>
                                    <w:right w:val="single" w:color="C00000" w:sz="8" w:space="0"/>
                                  </w:tcBorders>
                                  <w:shd w:val="clear" w:color="auto" w:fill="00B050"/>
                                </w:tcPr>
                                <w:p w:rsidRPr="003514CC" w:rsidR="00C56220" w:rsidP="000E16BF" w:rsidRDefault="00C56220" w14:paraId="2CBFC6F0" w14:textId="77777777">
                                  <w:pPr>
                                    <w:tabs>
                                      <w:tab w:val="left" w:pos="6480"/>
                                    </w:tabs>
                                    <w:ind w:left="142"/>
                                    <w:jc w:val="center"/>
                                    <w:rPr>
                                      <w:rFonts w:ascii="Twinkl Cursive Unlooped" w:hAnsi="Twinkl Cursive Unlooped"/>
                                      <w:b/>
                                      <w:sz w:val="44"/>
                                    </w:rPr>
                                  </w:pPr>
                                  <w:r w:rsidRPr="003514CC">
                                    <w:rPr>
                                      <w:rFonts w:ascii="Twinkl Cursive Unlooped" w:hAnsi="Twinkl Cursive Unlooped"/>
                                      <w:b/>
                                      <w:sz w:val="44"/>
                                    </w:rPr>
                                    <w:t>S</w:t>
                                  </w:r>
                                </w:p>
                              </w:tc>
                              <w:tc>
                                <w:tcPr>
                                  <w:tcW w:w="1559" w:type="dxa"/>
                                  <w:tcBorders>
                                    <w:top w:val="single" w:color="C00000" w:sz="8" w:space="0"/>
                                    <w:left w:val="single" w:color="C00000" w:sz="8" w:space="0"/>
                                    <w:bottom w:val="single" w:color="C00000" w:sz="8" w:space="0"/>
                                    <w:right w:val="single" w:color="C00000" w:sz="8" w:space="0"/>
                                  </w:tcBorders>
                                  <w:shd w:val="clear" w:color="auto" w:fill="00B050"/>
                                </w:tcPr>
                                <w:p w:rsidRPr="003514CC" w:rsidR="00C56220" w:rsidP="000E16BF" w:rsidRDefault="00C56220" w14:paraId="543FBBA7" w14:textId="77777777">
                                  <w:pPr>
                                    <w:tabs>
                                      <w:tab w:val="left" w:pos="6480"/>
                                    </w:tabs>
                                    <w:ind w:left="142"/>
                                    <w:jc w:val="center"/>
                                    <w:rPr>
                                      <w:rFonts w:ascii="Twinkl Cursive Unlooped" w:hAnsi="Twinkl Cursive Unlooped"/>
                                      <w:b/>
                                      <w:sz w:val="44"/>
                                    </w:rPr>
                                  </w:pPr>
                                  <w:r w:rsidRPr="003514CC">
                                    <w:rPr>
                                      <w:rFonts w:ascii="Twinkl Cursive Unlooped" w:hAnsi="Twinkl Cursive Unlooped"/>
                                      <w:b/>
                                      <w:sz w:val="44"/>
                                    </w:rPr>
                                    <w:t>E</w:t>
                                  </w:r>
                                </w:p>
                              </w:tc>
                            </w:tr>
                            <w:tr w:rsidRPr="003514CC" w:rsidR="00530E3F" w:rsidTr="00530E3F" w14:paraId="10712FD9" w14:textId="77777777">
                              <w:trPr>
                                <w:trHeight w:val="4947"/>
                              </w:trPr>
                              <w:tc>
                                <w:tcPr>
                                  <w:tcW w:w="4678" w:type="dxa"/>
                                  <w:tcBorders>
                                    <w:top w:val="single" w:color="C00000" w:sz="8" w:space="0"/>
                                    <w:left w:val="single" w:color="C00000" w:sz="8" w:space="0"/>
                                    <w:right w:val="single" w:color="C00000" w:sz="8" w:space="0"/>
                                  </w:tcBorders>
                                </w:tcPr>
                                <w:p w:rsidRPr="003514CC" w:rsidR="00530E3F" w:rsidP="000E16BF" w:rsidRDefault="00530E3F" w14:paraId="00C4D3E2" w14:textId="6289780B">
                                  <w:pPr>
                                    <w:ind w:left="142"/>
                                    <w:rPr>
                                      <w:rFonts w:ascii="Twinkl Cursive Unlooped" w:hAnsi="Twinkl Cursive Unlooped"/>
                                    </w:rPr>
                                  </w:pPr>
                                  <w:r w:rsidRPr="003514CC">
                                    <w:rPr>
                                      <w:rFonts w:ascii="Twinkl Cursive Unlooped" w:hAnsi="Twinkl Cursive Unlooped"/>
                                    </w:rPr>
                                    <w:br/>
                                  </w:r>
                                  <w:r w:rsidRPr="003514CC" w:rsidR="00DF4622">
                                    <w:rPr>
                                      <w:rFonts w:ascii="Twinkl Cursive Unlooped" w:hAnsi="Twinkl Cursive Unlooped"/>
                                    </w:rPr>
                                    <w:t xml:space="preserve">   </w:t>
                                  </w:r>
                                  <w:r w:rsidRPr="003514CC" w:rsidR="00DF4622">
                                    <w:rPr>
                                      <w:rFonts w:ascii="Twinkl Cursive Unlooped" w:hAnsi="Twinkl Cursive Unlooped"/>
                                      <w:noProof/>
                                      <w:lang w:eastAsia="en-GB"/>
                                    </w:rPr>
                                    <w:drawing>
                                      <wp:inline distT="0" distB="0" distL="0" distR="0" wp14:anchorId="6DCD4DB2" wp14:editId="402832F2">
                                        <wp:extent cx="1371600" cy="61889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794" t="28670" r="72579" b="60394"/>
                                                <a:stretch/>
                                              </pic:blipFill>
                                              <pic:spPr bwMode="auto">
                                                <a:xfrm>
                                                  <a:off x="0" y="0"/>
                                                  <a:ext cx="1389210" cy="626838"/>
                                                </a:xfrm>
                                                <a:prstGeom prst="rect">
                                                  <a:avLst/>
                                                </a:prstGeom>
                                                <a:ln>
                                                  <a:noFill/>
                                                </a:ln>
                                                <a:extLst>
                                                  <a:ext uri="{53640926-AAD7-44D8-BBD7-CCE9431645EC}">
                                                    <a14:shadowObscured xmlns:a14="http://schemas.microsoft.com/office/drawing/2010/main"/>
                                                  </a:ext>
                                                </a:extLst>
                                              </pic:spPr>
                                            </pic:pic>
                                          </a:graphicData>
                                        </a:graphic>
                                      </wp:inline>
                                    </w:drawing>
                                  </w:r>
                                </w:p>
                                <w:p w:rsidRPr="003514CC" w:rsidR="00530E3F" w:rsidP="00530E3F" w:rsidRDefault="00530E3F" w14:paraId="297687A3" w14:textId="1054E828">
                                  <w:pPr>
                                    <w:rPr>
                                      <w:rFonts w:ascii="Twinkl Cursive Unlooped" w:hAnsi="Twinkl Cursive Unlooped"/>
                                    </w:rPr>
                                  </w:pPr>
                                </w:p>
                                <w:p w:rsidRPr="003514CC" w:rsidR="00530E3F" w:rsidP="000E16BF" w:rsidRDefault="00530E3F" w14:paraId="44A5E562" w14:textId="45325073">
                                  <w:pPr>
                                    <w:ind w:left="142"/>
                                    <w:rPr>
                                      <w:rFonts w:ascii="Twinkl Cursive Unlooped" w:hAnsi="Twinkl Cursive Unlooped"/>
                                    </w:rPr>
                                  </w:pPr>
                                </w:p>
                                <w:p w:rsidRPr="003514CC" w:rsidR="00530E3F" w:rsidP="000E16BF" w:rsidRDefault="00DF4622" w14:paraId="07A9CE59" w14:textId="57456296">
                                  <w:pPr>
                                    <w:ind w:left="142"/>
                                    <w:rPr>
                                      <w:rFonts w:ascii="Twinkl Cursive Unlooped" w:hAnsi="Twinkl Cursive Unlooped"/>
                                    </w:rPr>
                                  </w:pPr>
                                  <w:r w:rsidRPr="003514CC">
                                    <w:rPr>
                                      <w:rFonts w:ascii="Twinkl Cursive Unlooped" w:hAnsi="Twinkl Cursive Unlooped"/>
                                      <w:noProof/>
                                      <w:lang w:eastAsia="en-GB"/>
                                    </w:rPr>
                                    <w:drawing>
                                      <wp:inline distT="0" distB="0" distL="0" distR="0" wp14:anchorId="1BE3E711" wp14:editId="5236239E">
                                        <wp:extent cx="1574800" cy="460918"/>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2016" t="31921" r="34357" b="60985"/>
                                                <a:stretch/>
                                              </pic:blipFill>
                                              <pic:spPr bwMode="auto">
                                                <a:xfrm>
                                                  <a:off x="0" y="0"/>
                                                  <a:ext cx="1634997" cy="478537"/>
                                                </a:xfrm>
                                                <a:prstGeom prst="rect">
                                                  <a:avLst/>
                                                </a:prstGeom>
                                                <a:ln>
                                                  <a:noFill/>
                                                </a:ln>
                                                <a:extLst>
                                                  <a:ext uri="{53640926-AAD7-44D8-BBD7-CCE9431645EC}">
                                                    <a14:shadowObscured xmlns:a14="http://schemas.microsoft.com/office/drawing/2010/main"/>
                                                  </a:ext>
                                                </a:extLst>
                                              </pic:spPr>
                                            </pic:pic>
                                          </a:graphicData>
                                        </a:graphic>
                                      </wp:inline>
                                    </w:drawing>
                                  </w:r>
                                </w:p>
                                <w:p w:rsidRPr="003514CC" w:rsidR="0010675A" w:rsidP="000E16BF" w:rsidRDefault="0010675A" w14:paraId="00636078" w14:textId="77777777">
                                  <w:pPr>
                                    <w:ind w:left="142"/>
                                    <w:rPr>
                                      <w:rFonts w:ascii="Twinkl Cursive Unlooped" w:hAnsi="Twinkl Cursive Unlooped"/>
                                    </w:rPr>
                                  </w:pPr>
                                </w:p>
                                <w:p w:rsidRPr="003514CC" w:rsidR="0010675A" w:rsidP="000E16BF" w:rsidRDefault="0010675A" w14:paraId="4FD04ECE" w14:textId="77777777">
                                  <w:pPr>
                                    <w:ind w:left="142"/>
                                    <w:rPr>
                                      <w:rFonts w:ascii="Twinkl Cursive Unlooped" w:hAnsi="Twinkl Cursive Unlooped"/>
                                    </w:rPr>
                                  </w:pPr>
                                </w:p>
                                <w:p w:rsidRPr="003514CC" w:rsidR="0010675A" w:rsidP="000E16BF" w:rsidRDefault="00DF4622" w14:paraId="1FAF3B2D" w14:textId="6B670E6F">
                                  <w:pPr>
                                    <w:ind w:left="142"/>
                                    <w:rPr>
                                      <w:rFonts w:ascii="Twinkl Cursive Unlooped" w:hAnsi="Twinkl Cursive Unlooped"/>
                                    </w:rPr>
                                  </w:pPr>
                                  <w:r w:rsidRPr="003514CC">
                                    <w:rPr>
                                      <w:rFonts w:ascii="Twinkl Cursive Unlooped" w:hAnsi="Twinkl Cursive Unlooped"/>
                                      <w:noProof/>
                                      <w:lang w:eastAsia="en-GB"/>
                                    </w:rPr>
                                    <w:drawing>
                                      <wp:inline distT="0" distB="0" distL="0" distR="0" wp14:anchorId="6BA1B3F4" wp14:editId="6FE563D6">
                                        <wp:extent cx="1575434" cy="797442"/>
                                        <wp:effectExtent l="0" t="0" r="635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945" t="67390" r="67594" b="20492"/>
                                                <a:stretch/>
                                              </pic:blipFill>
                                              <pic:spPr bwMode="auto">
                                                <a:xfrm>
                                                  <a:off x="0" y="0"/>
                                                  <a:ext cx="1590842" cy="805241"/>
                                                </a:xfrm>
                                                <a:prstGeom prst="rect">
                                                  <a:avLst/>
                                                </a:prstGeom>
                                                <a:ln>
                                                  <a:noFill/>
                                                </a:ln>
                                                <a:extLst>
                                                  <a:ext uri="{53640926-AAD7-44D8-BBD7-CCE9431645EC}">
                                                    <a14:shadowObscured xmlns:a14="http://schemas.microsoft.com/office/drawing/2010/main"/>
                                                  </a:ext>
                                                </a:extLst>
                                              </pic:spPr>
                                            </pic:pic>
                                          </a:graphicData>
                                        </a:graphic>
                                      </wp:inline>
                                    </w:drawing>
                                  </w:r>
                                </w:p>
                                <w:p w:rsidRPr="003514CC" w:rsidR="0010675A" w:rsidP="000E16BF" w:rsidRDefault="0010675A" w14:paraId="17C514B9" w14:textId="57B74DD6">
                                  <w:pPr>
                                    <w:ind w:left="142"/>
                                    <w:rPr>
                                      <w:rFonts w:ascii="Twinkl Cursive Unlooped" w:hAnsi="Twinkl Cursive Unlooped"/>
                                    </w:rPr>
                                  </w:pPr>
                                </w:p>
                                <w:p w:rsidRPr="003514CC" w:rsidR="0010675A" w:rsidP="000E16BF" w:rsidRDefault="0010675A" w14:paraId="120DD0D5" w14:textId="77777777">
                                  <w:pPr>
                                    <w:ind w:left="142"/>
                                    <w:rPr>
                                      <w:rFonts w:ascii="Twinkl Cursive Unlooped" w:hAnsi="Twinkl Cursive Unlooped"/>
                                    </w:rPr>
                                  </w:pPr>
                                </w:p>
                                <w:p w:rsidRPr="003514CC" w:rsidR="0010675A" w:rsidP="00DF4622" w:rsidRDefault="0010675A" w14:paraId="50B6D7E8" w14:textId="720CA9C6">
                                  <w:pPr>
                                    <w:rPr>
                                      <w:rFonts w:ascii="Twinkl Cursive Unlooped" w:hAnsi="Twinkl Cursive Unlooped"/>
                                    </w:rPr>
                                  </w:pPr>
                                </w:p>
                                <w:p w:rsidRPr="003514CC" w:rsidR="00DF4622" w:rsidP="00DF4622" w:rsidRDefault="00DF4622" w14:paraId="6AD9FFBF" w14:textId="3FBB2608">
                                  <w:pPr>
                                    <w:rPr>
                                      <w:rFonts w:ascii="Twinkl Cursive Unlooped" w:hAnsi="Twinkl Cursive Unlooped"/>
                                    </w:rPr>
                                  </w:pPr>
                                  <w:r w:rsidRPr="003514CC">
                                    <w:rPr>
                                      <w:rFonts w:ascii="Twinkl Cursive Unlooped" w:hAnsi="Twinkl Cursive Unlooped"/>
                                    </w:rPr>
                                    <w:t xml:space="preserve">    </w:t>
                                  </w:r>
                                  <w:r w:rsidRPr="003514CC">
                                    <w:rPr>
                                      <w:rFonts w:ascii="Twinkl Cursive Unlooped" w:hAnsi="Twinkl Cursive Unlooped"/>
                                      <w:noProof/>
                                      <w:lang w:eastAsia="en-GB"/>
                                    </w:rPr>
                                    <w:drawing>
                                      <wp:inline distT="0" distB="0" distL="0" distR="0" wp14:anchorId="0BF02AF5" wp14:editId="3830FD62">
                                        <wp:extent cx="1446028" cy="73194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773" t="39232" r="53766" b="48650"/>
                                                <a:stretch/>
                                              </pic:blipFill>
                                              <pic:spPr bwMode="auto">
                                                <a:xfrm>
                                                  <a:off x="0" y="0"/>
                                                  <a:ext cx="1451122" cy="734518"/>
                                                </a:xfrm>
                                                <a:prstGeom prst="rect">
                                                  <a:avLst/>
                                                </a:prstGeom>
                                                <a:ln>
                                                  <a:noFill/>
                                                </a:ln>
                                                <a:extLst>
                                                  <a:ext uri="{53640926-AAD7-44D8-BBD7-CCE9431645EC}">
                                                    <a14:shadowObscured xmlns:a14="http://schemas.microsoft.com/office/drawing/2010/main"/>
                                                  </a:ext>
                                                </a:extLst>
                                              </pic:spPr>
                                            </pic:pic>
                                          </a:graphicData>
                                        </a:graphic>
                                      </wp:inline>
                                    </w:drawing>
                                  </w:r>
                                </w:p>
                                <w:p w:rsidRPr="003514CC" w:rsidR="0010675A" w:rsidP="00DF4622" w:rsidRDefault="00DF4622" w14:paraId="61C8FF03" w14:textId="77777777">
                                  <w:pPr>
                                    <w:ind w:left="142"/>
                                    <w:rPr>
                                      <w:rFonts w:ascii="Twinkl Cursive Unlooped" w:hAnsi="Twinkl Cursive Unlooped"/>
                                    </w:rPr>
                                  </w:pPr>
                                  <w:r w:rsidRPr="003514CC">
                                    <w:rPr>
                                      <w:rFonts w:ascii="Twinkl Cursive Unlooped" w:hAnsi="Twinkl Cursive Unlooped"/>
                                    </w:rPr>
                                    <w:t xml:space="preserve"> </w:t>
                                  </w:r>
                                </w:p>
                                <w:p w:rsidRPr="003514CC" w:rsidR="00DF4622" w:rsidP="00DF4622" w:rsidRDefault="00DF4622" w14:paraId="52C2174A" w14:textId="4709E5FD">
                                  <w:pPr>
                                    <w:ind w:left="142"/>
                                    <w:rPr>
                                      <w:rFonts w:ascii="Twinkl Cursive Unlooped" w:hAnsi="Twinkl Cursive Unlooped"/>
                                    </w:rPr>
                                  </w:pPr>
                                </w:p>
                              </w:tc>
                              <w:tc>
                                <w:tcPr>
                                  <w:tcW w:w="1418" w:type="dxa"/>
                                  <w:tcBorders>
                                    <w:top w:val="single" w:color="C00000" w:sz="8" w:space="0"/>
                                    <w:left w:val="single" w:color="C00000" w:sz="8" w:space="0"/>
                                    <w:right w:val="single" w:color="C00000" w:sz="8" w:space="0"/>
                                  </w:tcBorders>
                                </w:tcPr>
                                <w:p w:rsidRPr="003514CC" w:rsidR="00530E3F" w:rsidP="000E16BF" w:rsidRDefault="00530E3F" w14:paraId="7B04559C" w14:textId="77777777">
                                  <w:pPr>
                                    <w:tabs>
                                      <w:tab w:val="left" w:pos="6480"/>
                                    </w:tabs>
                                    <w:ind w:left="142"/>
                                    <w:rPr>
                                      <w:rFonts w:ascii="Twinkl Cursive Unlooped" w:hAnsi="Twinkl Cursive Unlooped"/>
                                    </w:rPr>
                                  </w:pPr>
                                </w:p>
                              </w:tc>
                              <w:tc>
                                <w:tcPr>
                                  <w:tcW w:w="1559" w:type="dxa"/>
                                  <w:tcBorders>
                                    <w:top w:val="single" w:color="C00000" w:sz="8" w:space="0"/>
                                    <w:left w:val="single" w:color="C00000" w:sz="8" w:space="0"/>
                                    <w:right w:val="single" w:color="C00000" w:sz="8" w:space="0"/>
                                  </w:tcBorders>
                                </w:tcPr>
                                <w:p w:rsidRPr="003514CC" w:rsidR="00530E3F" w:rsidP="000E16BF" w:rsidRDefault="00530E3F" w14:paraId="705538CE" w14:textId="77777777">
                                  <w:pPr>
                                    <w:tabs>
                                      <w:tab w:val="left" w:pos="6480"/>
                                    </w:tabs>
                                    <w:ind w:left="142"/>
                                    <w:rPr>
                                      <w:rFonts w:ascii="Twinkl Cursive Unlooped" w:hAnsi="Twinkl Cursive Unlooped"/>
                                    </w:rPr>
                                  </w:pPr>
                                </w:p>
                              </w:tc>
                            </w:tr>
                            <w:bookmarkEnd w:id="0"/>
                          </w:tbl>
                          <w:p w:rsidRPr="0031239E" w:rsidR="00C56220" w:rsidP="000E16BF" w:rsidRDefault="00C56220" w14:paraId="76446CA8" w14:textId="77777777">
                            <w:pPr>
                              <w:tabs>
                                <w:tab w:val="left" w:pos="6480"/>
                              </w:tabs>
                              <w:ind w:left="142"/>
                              <w:rPr>
                                <w:sz w:val="18"/>
                              </w:rPr>
                            </w:pPr>
                          </w:p>
                          <w:p w:rsidRPr="0031239E" w:rsidR="00C56220" w:rsidP="000E16BF" w:rsidRDefault="00C56220" w14:paraId="78A9065D" w14:textId="77777777">
                            <w:pPr>
                              <w:shd w:val="clear" w:color="auto" w:fill="FFFFFF" w:themeFill="background1"/>
                              <w:tabs>
                                <w:tab w:val="left" w:pos="6480"/>
                              </w:tabs>
                              <w:ind w:left="142"/>
                              <w:rPr>
                                <w:sz w:val="16"/>
                              </w:rPr>
                            </w:pPr>
                          </w:p>
                          <w:p w:rsidR="00C56220" w:rsidP="000E16BF" w:rsidRDefault="00C56220" w14:paraId="07661EAA" w14:textId="77777777">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527AA3">
              <v:shape id="Text Box 15" style="position:absolute;margin-left:333.55pt;margin-top:.8pt;width:384.75pt;height:489.6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" w14:anchorId="09379684">
                <v:textbox>
                  <w:txbxContent>
                    <w:tbl>
                      <w:tblPr>
                        <w:tblStyle w:val="TableGrid"/>
                        <w:tblW w:w="7655" w:type="dxa"/>
                        <w:tblInd w:w="-152" w:type="dxa"/>
                        <w:tblLook w:val="04A0" w:firstRow="1" w:lastRow="0" w:firstColumn="1" w:lastColumn="0" w:noHBand="0" w:noVBand="1"/>
                      </w:tblPr>
                      <w:tblGrid>
                        <w:gridCol w:w="4678"/>
                        <w:gridCol w:w="1418"/>
                        <w:gridCol w:w="1559"/>
                      </w:tblGrid>
                      <w:tr w:rsidRPr="003514CC" w:rsidR="00C56220" w:rsidTr="00530E3F" w14:paraId="34687FFE" w14:textId="77777777">
                        <w:trPr>
                          <w:trHeight w:val="538"/>
                        </w:trPr>
                        <w:tc>
                          <w:tcPr>
                            <w:tcW w:w="4678" w:type="dxa"/>
                            <w:tcBorders>
                              <w:top w:val="single" w:color="C00000" w:sz="8" w:space="0"/>
                              <w:left w:val="single" w:color="C00000" w:sz="8" w:space="0"/>
                              <w:bottom w:val="single" w:color="C00000" w:sz="8" w:space="0"/>
                              <w:right w:val="single" w:color="C00000" w:sz="8" w:space="0"/>
                            </w:tcBorders>
                            <w:shd w:val="clear" w:color="auto" w:fill="00B050"/>
                          </w:tcPr>
                          <w:p w:rsidRPr="003514CC" w:rsidR="000E16BF" w:rsidP="0010675A" w:rsidRDefault="003514CC" w14:paraId="2F9EA70D" w14:textId="1AC27788">
                            <w:pPr>
                              <w:ind w:left="142"/>
                              <w:rPr>
                                <w:rFonts w:ascii="Twinkl Cursive Unlooped" w:hAnsi="Twinkl Cursive Unlooped"/>
                              </w:rPr>
                            </w:pPr>
                            <w:r w:rsidRPr="003514CC">
                              <w:rPr>
                                <w:rFonts w:ascii="Twinkl Cursive Unlooped" w:hAnsi="Twinkl Cursive Unlooped"/>
                              </w:rPr>
                              <w:t>4</w:t>
                            </w:r>
                            <w:r w:rsidRPr="003514CC" w:rsidR="00530E3F">
                              <w:rPr>
                                <w:rFonts w:ascii="Twinkl Cursive Unlooped" w:hAnsi="Twinkl Cursive Unlooped"/>
                              </w:rPr>
                              <w:t xml:space="preserve">. </w:t>
                            </w:r>
                            <w:r w:rsidRPr="003514CC" w:rsidR="0010675A">
                              <w:rPr>
                                <w:rFonts w:ascii="Twinkl Cursive Unlooped" w:hAnsi="Twinkl Cursive Unlooped"/>
                              </w:rPr>
                              <w:t>Correctly label the following symbols:</w:t>
                            </w:r>
                          </w:p>
                        </w:tc>
                        <w:tc>
                          <w:tcPr>
                            <w:tcW w:w="1418" w:type="dxa"/>
                            <w:tcBorders>
                              <w:top w:val="single" w:color="C00000" w:sz="8" w:space="0"/>
                              <w:left w:val="single" w:color="C00000" w:sz="8" w:space="0"/>
                              <w:bottom w:val="single" w:color="C00000" w:sz="8" w:space="0"/>
                              <w:right w:val="single" w:color="C00000" w:sz="8" w:space="0"/>
                            </w:tcBorders>
                            <w:shd w:val="clear" w:color="auto" w:fill="00B050"/>
                          </w:tcPr>
                          <w:p w:rsidRPr="003514CC" w:rsidR="00C56220" w:rsidP="000E16BF" w:rsidRDefault="00C56220" w14:paraId="066DDAA3" w14:textId="77777777">
                            <w:pPr>
                              <w:tabs>
                                <w:tab w:val="left" w:pos="6480"/>
                              </w:tabs>
                              <w:ind w:left="142"/>
                              <w:jc w:val="center"/>
                              <w:rPr>
                                <w:rFonts w:ascii="Twinkl Cursive Unlooped" w:hAnsi="Twinkl Cursive Unlooped"/>
                                <w:b/>
                                <w:sz w:val="44"/>
                              </w:rPr>
                            </w:pPr>
                            <w:r w:rsidRPr="003514CC">
                              <w:rPr>
                                <w:rFonts w:ascii="Twinkl Cursive Unlooped" w:hAnsi="Twinkl Cursive Unlooped"/>
                                <w:b/>
                                <w:sz w:val="44"/>
                              </w:rPr>
                              <w:t>S</w:t>
                            </w:r>
                          </w:p>
                        </w:tc>
                        <w:tc>
                          <w:tcPr>
                            <w:tcW w:w="1559" w:type="dxa"/>
                            <w:tcBorders>
                              <w:top w:val="single" w:color="C00000" w:sz="8" w:space="0"/>
                              <w:left w:val="single" w:color="C00000" w:sz="8" w:space="0"/>
                              <w:bottom w:val="single" w:color="C00000" w:sz="8" w:space="0"/>
                              <w:right w:val="single" w:color="C00000" w:sz="8" w:space="0"/>
                            </w:tcBorders>
                            <w:shd w:val="clear" w:color="auto" w:fill="00B050"/>
                          </w:tcPr>
                          <w:p w:rsidRPr="003514CC" w:rsidR="00C56220" w:rsidP="000E16BF" w:rsidRDefault="00C56220" w14:paraId="65AEDD99" w14:textId="77777777">
                            <w:pPr>
                              <w:tabs>
                                <w:tab w:val="left" w:pos="6480"/>
                              </w:tabs>
                              <w:ind w:left="142"/>
                              <w:jc w:val="center"/>
                              <w:rPr>
                                <w:rFonts w:ascii="Twinkl Cursive Unlooped" w:hAnsi="Twinkl Cursive Unlooped"/>
                                <w:b/>
                                <w:sz w:val="44"/>
                              </w:rPr>
                            </w:pPr>
                            <w:r w:rsidRPr="003514CC">
                              <w:rPr>
                                <w:rFonts w:ascii="Twinkl Cursive Unlooped" w:hAnsi="Twinkl Cursive Unlooped"/>
                                <w:b/>
                                <w:sz w:val="44"/>
                              </w:rPr>
                              <w:t>E</w:t>
                            </w:r>
                          </w:p>
                        </w:tc>
                      </w:tr>
                      <w:tr w:rsidRPr="003514CC" w:rsidR="00530E3F" w:rsidTr="00530E3F" w14:paraId="6994FCCC" w14:textId="77777777">
                        <w:trPr>
                          <w:trHeight w:val="4947"/>
                        </w:trPr>
                        <w:tc>
                          <w:tcPr>
                            <w:tcW w:w="4678" w:type="dxa"/>
                            <w:tcBorders>
                              <w:top w:val="single" w:color="C00000" w:sz="8" w:space="0"/>
                              <w:left w:val="single" w:color="C00000" w:sz="8" w:space="0"/>
                              <w:right w:val="single" w:color="C00000" w:sz="8" w:space="0"/>
                            </w:tcBorders>
                          </w:tcPr>
                          <w:p w:rsidRPr="003514CC" w:rsidR="00530E3F" w:rsidP="000E16BF" w:rsidRDefault="00530E3F" w14:paraId="54F9AE05" w14:textId="6289780B">
                            <w:pPr>
                              <w:ind w:left="142"/>
                              <w:rPr>
                                <w:rFonts w:ascii="Twinkl Cursive Unlooped" w:hAnsi="Twinkl Cursive Unlooped"/>
                              </w:rPr>
                            </w:pPr>
                            <w:r w:rsidRPr="003514CC">
                              <w:rPr>
                                <w:rFonts w:ascii="Twinkl Cursive Unlooped" w:hAnsi="Twinkl Cursive Unlooped"/>
                              </w:rPr>
                              <w:br/>
                            </w:r>
                            <w:r w:rsidRPr="003514CC" w:rsidR="00DF4622">
                              <w:rPr>
                                <w:rFonts w:ascii="Twinkl Cursive Unlooped" w:hAnsi="Twinkl Cursive Unlooped"/>
                              </w:rPr>
                              <w:t xml:space="preserve">   </w:t>
                            </w:r>
                            <w:r w:rsidRPr="003514CC" w:rsidR="00DF4622">
                              <w:rPr>
                                <w:rFonts w:ascii="Twinkl Cursive Unlooped" w:hAnsi="Twinkl Cursive Unlooped"/>
                                <w:noProof/>
                                <w:lang w:eastAsia="en-GB"/>
                              </w:rPr>
                              <w:drawing>
                                <wp:inline distT="0" distB="0" distL="0" distR="0" wp14:anchorId="0D577E98" wp14:editId="402832F2">
                                  <wp:extent cx="1371600" cy="618892"/>
                                  <wp:effectExtent l="0" t="0" r="0" b="0"/>
                                  <wp:docPr id="16573930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794" t="28670" r="72579" b="60394"/>
                                          <a:stretch/>
                                        </pic:blipFill>
                                        <pic:spPr bwMode="auto">
                                          <a:xfrm>
                                            <a:off x="0" y="0"/>
                                            <a:ext cx="1389210" cy="626838"/>
                                          </a:xfrm>
                                          <a:prstGeom prst="rect">
                                            <a:avLst/>
                                          </a:prstGeom>
                                          <a:ln>
                                            <a:noFill/>
                                          </a:ln>
                                          <a:extLst>
                                            <a:ext uri="{53640926-AAD7-44D8-BBD7-CCE9431645EC}">
                                              <a14:shadowObscured xmlns:a14="http://schemas.microsoft.com/office/drawing/2010/main"/>
                                            </a:ext>
                                          </a:extLst>
                                        </pic:spPr>
                                      </pic:pic>
                                    </a:graphicData>
                                  </a:graphic>
                                </wp:inline>
                              </w:drawing>
                            </w:r>
                          </w:p>
                          <w:p w:rsidRPr="003514CC" w:rsidR="00530E3F" w:rsidP="00530E3F" w:rsidRDefault="00530E3F" w14:paraId="5A39BBE3" w14:textId="1054E828">
                            <w:pPr>
                              <w:rPr>
                                <w:rFonts w:ascii="Twinkl Cursive Unlooped" w:hAnsi="Twinkl Cursive Unlooped"/>
                              </w:rPr>
                            </w:pPr>
                          </w:p>
                          <w:p w:rsidRPr="003514CC" w:rsidR="00530E3F" w:rsidP="000E16BF" w:rsidRDefault="00530E3F" w14:paraId="41C8F396" w14:textId="45325073">
                            <w:pPr>
                              <w:ind w:left="142"/>
                              <w:rPr>
                                <w:rFonts w:ascii="Twinkl Cursive Unlooped" w:hAnsi="Twinkl Cursive Unlooped"/>
                              </w:rPr>
                            </w:pPr>
                          </w:p>
                          <w:p w:rsidRPr="003514CC" w:rsidR="00530E3F" w:rsidP="000E16BF" w:rsidRDefault="00DF4622" w14:paraId="72A3D3EC" w14:textId="57456296">
                            <w:pPr>
                              <w:ind w:left="142"/>
                              <w:rPr>
                                <w:rFonts w:ascii="Twinkl Cursive Unlooped" w:hAnsi="Twinkl Cursive Unlooped"/>
                              </w:rPr>
                            </w:pPr>
                            <w:r w:rsidRPr="003514CC">
                              <w:rPr>
                                <w:rFonts w:ascii="Twinkl Cursive Unlooped" w:hAnsi="Twinkl Cursive Unlooped"/>
                                <w:noProof/>
                                <w:lang w:eastAsia="en-GB"/>
                              </w:rPr>
                              <w:drawing>
                                <wp:inline distT="0" distB="0" distL="0" distR="0" wp14:anchorId="220E5829" wp14:editId="5236239E">
                                  <wp:extent cx="1574800" cy="460918"/>
                                  <wp:effectExtent l="0" t="0" r="6350" b="0"/>
                                  <wp:docPr id="16537175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2016" t="31921" r="34357" b="60985"/>
                                          <a:stretch/>
                                        </pic:blipFill>
                                        <pic:spPr bwMode="auto">
                                          <a:xfrm>
                                            <a:off x="0" y="0"/>
                                            <a:ext cx="1634997" cy="478537"/>
                                          </a:xfrm>
                                          <a:prstGeom prst="rect">
                                            <a:avLst/>
                                          </a:prstGeom>
                                          <a:ln>
                                            <a:noFill/>
                                          </a:ln>
                                          <a:extLst>
                                            <a:ext uri="{53640926-AAD7-44D8-BBD7-CCE9431645EC}">
                                              <a14:shadowObscured xmlns:a14="http://schemas.microsoft.com/office/drawing/2010/main"/>
                                            </a:ext>
                                          </a:extLst>
                                        </pic:spPr>
                                      </pic:pic>
                                    </a:graphicData>
                                  </a:graphic>
                                </wp:inline>
                              </w:drawing>
                            </w:r>
                          </w:p>
                          <w:p w:rsidRPr="003514CC" w:rsidR="0010675A" w:rsidP="000E16BF" w:rsidRDefault="0010675A" w14:paraId="0D0B940D" w14:textId="77777777">
                            <w:pPr>
                              <w:ind w:left="142"/>
                              <w:rPr>
                                <w:rFonts w:ascii="Twinkl Cursive Unlooped" w:hAnsi="Twinkl Cursive Unlooped"/>
                              </w:rPr>
                            </w:pPr>
                          </w:p>
                          <w:p w:rsidRPr="003514CC" w:rsidR="0010675A" w:rsidP="000E16BF" w:rsidRDefault="0010675A" w14:paraId="0E27B00A" w14:textId="77777777">
                            <w:pPr>
                              <w:ind w:left="142"/>
                              <w:rPr>
                                <w:rFonts w:ascii="Twinkl Cursive Unlooped" w:hAnsi="Twinkl Cursive Unlooped"/>
                              </w:rPr>
                            </w:pPr>
                          </w:p>
                          <w:p w:rsidRPr="003514CC" w:rsidR="0010675A" w:rsidP="000E16BF" w:rsidRDefault="00DF4622" w14:paraId="60061E4C" w14:textId="6B670E6F">
                            <w:pPr>
                              <w:ind w:left="142"/>
                              <w:rPr>
                                <w:rFonts w:ascii="Twinkl Cursive Unlooped" w:hAnsi="Twinkl Cursive Unlooped"/>
                              </w:rPr>
                            </w:pPr>
                            <w:r w:rsidRPr="003514CC">
                              <w:rPr>
                                <w:rFonts w:ascii="Twinkl Cursive Unlooped" w:hAnsi="Twinkl Cursive Unlooped"/>
                                <w:noProof/>
                                <w:lang w:eastAsia="en-GB"/>
                              </w:rPr>
                              <w:drawing>
                                <wp:inline distT="0" distB="0" distL="0" distR="0" wp14:anchorId="45F92D78" wp14:editId="6FE563D6">
                                  <wp:extent cx="1575434" cy="797442"/>
                                  <wp:effectExtent l="0" t="0" r="6350" b="3175"/>
                                  <wp:docPr id="18900086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945" t="67390" r="67594" b="20492"/>
                                          <a:stretch/>
                                        </pic:blipFill>
                                        <pic:spPr bwMode="auto">
                                          <a:xfrm>
                                            <a:off x="0" y="0"/>
                                            <a:ext cx="1590842" cy="805241"/>
                                          </a:xfrm>
                                          <a:prstGeom prst="rect">
                                            <a:avLst/>
                                          </a:prstGeom>
                                          <a:ln>
                                            <a:noFill/>
                                          </a:ln>
                                          <a:extLst>
                                            <a:ext uri="{53640926-AAD7-44D8-BBD7-CCE9431645EC}">
                                              <a14:shadowObscured xmlns:a14="http://schemas.microsoft.com/office/drawing/2010/main"/>
                                            </a:ext>
                                          </a:extLst>
                                        </pic:spPr>
                                      </pic:pic>
                                    </a:graphicData>
                                  </a:graphic>
                                </wp:inline>
                              </w:drawing>
                            </w:r>
                          </w:p>
                          <w:p w:rsidRPr="003514CC" w:rsidR="0010675A" w:rsidP="000E16BF" w:rsidRDefault="0010675A" w14:paraId="44EAFD9C" w14:textId="57B74DD6">
                            <w:pPr>
                              <w:ind w:left="142"/>
                              <w:rPr>
                                <w:rFonts w:ascii="Twinkl Cursive Unlooped" w:hAnsi="Twinkl Cursive Unlooped"/>
                              </w:rPr>
                            </w:pPr>
                          </w:p>
                          <w:p w:rsidRPr="003514CC" w:rsidR="0010675A" w:rsidP="000E16BF" w:rsidRDefault="0010675A" w14:paraId="4B94D5A5" w14:textId="77777777">
                            <w:pPr>
                              <w:ind w:left="142"/>
                              <w:rPr>
                                <w:rFonts w:ascii="Twinkl Cursive Unlooped" w:hAnsi="Twinkl Cursive Unlooped"/>
                              </w:rPr>
                            </w:pPr>
                          </w:p>
                          <w:p w:rsidRPr="003514CC" w:rsidR="0010675A" w:rsidP="00DF4622" w:rsidRDefault="0010675A" w14:paraId="3DEEC669" w14:textId="720CA9C6">
                            <w:pPr>
                              <w:rPr>
                                <w:rFonts w:ascii="Twinkl Cursive Unlooped" w:hAnsi="Twinkl Cursive Unlooped"/>
                              </w:rPr>
                            </w:pPr>
                          </w:p>
                          <w:p w:rsidRPr="003514CC" w:rsidR="00DF4622" w:rsidP="00DF4622" w:rsidRDefault="00DF4622" w14:paraId="39B6B1D1" w14:textId="3FBB2608">
                            <w:pPr>
                              <w:rPr>
                                <w:rFonts w:ascii="Twinkl Cursive Unlooped" w:hAnsi="Twinkl Cursive Unlooped"/>
                              </w:rPr>
                            </w:pPr>
                            <w:r w:rsidRPr="003514CC">
                              <w:rPr>
                                <w:rFonts w:ascii="Twinkl Cursive Unlooped" w:hAnsi="Twinkl Cursive Unlooped"/>
                              </w:rPr>
                              <w:t xml:space="preserve">    </w:t>
                            </w:r>
                            <w:r w:rsidRPr="003514CC">
                              <w:rPr>
                                <w:rFonts w:ascii="Twinkl Cursive Unlooped" w:hAnsi="Twinkl Cursive Unlooped"/>
                                <w:noProof/>
                                <w:lang w:eastAsia="en-GB"/>
                              </w:rPr>
                              <w:drawing>
                                <wp:inline distT="0" distB="0" distL="0" distR="0" wp14:anchorId="5BD3C5B6" wp14:editId="3830FD62">
                                  <wp:extent cx="1446028" cy="731940"/>
                                  <wp:effectExtent l="0" t="0" r="1905" b="0"/>
                                  <wp:docPr id="12539435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773" t="39232" r="53766" b="48650"/>
                                          <a:stretch/>
                                        </pic:blipFill>
                                        <pic:spPr bwMode="auto">
                                          <a:xfrm>
                                            <a:off x="0" y="0"/>
                                            <a:ext cx="1451122" cy="734518"/>
                                          </a:xfrm>
                                          <a:prstGeom prst="rect">
                                            <a:avLst/>
                                          </a:prstGeom>
                                          <a:ln>
                                            <a:noFill/>
                                          </a:ln>
                                          <a:extLst>
                                            <a:ext uri="{53640926-AAD7-44D8-BBD7-CCE9431645EC}">
                                              <a14:shadowObscured xmlns:a14="http://schemas.microsoft.com/office/drawing/2010/main"/>
                                            </a:ext>
                                          </a:extLst>
                                        </pic:spPr>
                                      </pic:pic>
                                    </a:graphicData>
                                  </a:graphic>
                                </wp:inline>
                              </w:drawing>
                            </w:r>
                          </w:p>
                          <w:p w:rsidRPr="003514CC" w:rsidR="0010675A" w:rsidP="00DF4622" w:rsidRDefault="00DF4622" w14:paraId="29D6B04F" w14:textId="77777777">
                            <w:pPr>
                              <w:ind w:left="142"/>
                              <w:rPr>
                                <w:rFonts w:ascii="Twinkl Cursive Unlooped" w:hAnsi="Twinkl Cursive Unlooped"/>
                              </w:rPr>
                            </w:pPr>
                            <w:r w:rsidRPr="003514CC">
                              <w:rPr>
                                <w:rFonts w:ascii="Twinkl Cursive Unlooped" w:hAnsi="Twinkl Cursive Unlooped"/>
                              </w:rPr>
                              <w:t xml:space="preserve"> </w:t>
                            </w:r>
                          </w:p>
                          <w:p w:rsidRPr="003514CC" w:rsidR="00DF4622" w:rsidP="00DF4622" w:rsidRDefault="00DF4622" w14:paraId="3656B9AB" w14:textId="4709E5FD">
                            <w:pPr>
                              <w:ind w:left="142"/>
                              <w:rPr>
                                <w:rFonts w:ascii="Twinkl Cursive Unlooped" w:hAnsi="Twinkl Cursive Unlooped"/>
                              </w:rPr>
                            </w:pPr>
                          </w:p>
                        </w:tc>
                        <w:tc>
                          <w:tcPr>
                            <w:tcW w:w="1418" w:type="dxa"/>
                            <w:tcBorders>
                              <w:top w:val="single" w:color="C00000" w:sz="8" w:space="0"/>
                              <w:left w:val="single" w:color="C00000" w:sz="8" w:space="0"/>
                              <w:right w:val="single" w:color="C00000" w:sz="8" w:space="0"/>
                            </w:tcBorders>
                          </w:tcPr>
                          <w:p w:rsidRPr="003514CC" w:rsidR="00530E3F" w:rsidP="000E16BF" w:rsidRDefault="00530E3F" w14:paraId="45FB0818" w14:textId="77777777">
                            <w:pPr>
                              <w:tabs>
                                <w:tab w:val="left" w:pos="6480"/>
                              </w:tabs>
                              <w:ind w:left="142"/>
                              <w:rPr>
                                <w:rFonts w:ascii="Twinkl Cursive Unlooped" w:hAnsi="Twinkl Cursive Unlooped"/>
                              </w:rPr>
                            </w:pPr>
                          </w:p>
                        </w:tc>
                        <w:tc>
                          <w:tcPr>
                            <w:tcW w:w="1559" w:type="dxa"/>
                            <w:tcBorders>
                              <w:top w:val="single" w:color="C00000" w:sz="8" w:space="0"/>
                              <w:left w:val="single" w:color="C00000" w:sz="8" w:space="0"/>
                              <w:right w:val="single" w:color="C00000" w:sz="8" w:space="0"/>
                            </w:tcBorders>
                          </w:tcPr>
                          <w:p w:rsidRPr="003514CC" w:rsidR="00530E3F" w:rsidP="000E16BF" w:rsidRDefault="00530E3F" w14:paraId="049F31CB" w14:textId="77777777">
                            <w:pPr>
                              <w:tabs>
                                <w:tab w:val="left" w:pos="6480"/>
                              </w:tabs>
                              <w:ind w:left="142"/>
                              <w:rPr>
                                <w:rFonts w:ascii="Twinkl Cursive Unlooped" w:hAnsi="Twinkl Cursive Unlooped"/>
                              </w:rPr>
                            </w:pPr>
                          </w:p>
                        </w:tc>
                      </w:tr>
                    </w:tbl>
                    <w:p w:rsidRPr="0031239E" w:rsidR="00C56220" w:rsidP="000E16BF" w:rsidRDefault="00C56220" w14:paraId="53128261" w14:textId="77777777">
                      <w:pPr>
                        <w:tabs>
                          <w:tab w:val="left" w:pos="6480"/>
                        </w:tabs>
                        <w:ind w:left="142"/>
                        <w:rPr>
                          <w:sz w:val="18"/>
                        </w:rPr>
                      </w:pPr>
                    </w:p>
                    <w:p w:rsidRPr="0031239E" w:rsidR="00C56220" w:rsidP="000E16BF" w:rsidRDefault="00C56220" w14:paraId="62486C05" w14:textId="77777777">
                      <w:pPr>
                        <w:shd w:val="clear" w:color="auto" w:fill="FFFFFF" w:themeFill="background1"/>
                        <w:tabs>
                          <w:tab w:val="left" w:pos="6480"/>
                        </w:tabs>
                        <w:ind w:left="142"/>
                        <w:rPr>
                          <w:sz w:val="16"/>
                        </w:rPr>
                      </w:pPr>
                    </w:p>
                    <w:p w:rsidR="00C56220" w:rsidP="000E16BF" w:rsidRDefault="00C56220" w14:paraId="4101652C" w14:textId="77777777">
                      <w:pPr>
                        <w:ind w:left="142"/>
                      </w:pPr>
                    </w:p>
                  </w:txbxContent>
                </v:textbox>
                <w10:wrap anchorx="margin"/>
              </v:shape>
            </w:pict>
          </mc:Fallback>
        </mc:AlternateContent>
      </w:r>
    </w:p>
    <w:p w:rsidRPr="00FC288D" w:rsidR="0010675A" w:rsidP="00C56220" w:rsidRDefault="0010675A" w14:paraId="65487897" w14:textId="77777777">
      <w:pPr>
        <w:tabs>
          <w:tab w:val="left" w:pos="6480"/>
        </w:tabs>
        <w:rPr>
          <w:rFonts w:ascii="Twinkl Cursive Unlooped" w:hAnsi="Twinkl Cursive Unlooped"/>
        </w:rPr>
      </w:pPr>
    </w:p>
    <w:p w:rsidRPr="00FC288D" w:rsidR="0010675A" w:rsidP="00C56220" w:rsidRDefault="0010675A" w14:paraId="4CE6A2D5" w14:textId="53F54873">
      <w:pPr>
        <w:tabs>
          <w:tab w:val="left" w:pos="6480"/>
        </w:tabs>
        <w:rPr>
          <w:rFonts w:ascii="Twinkl Cursive Unlooped" w:hAnsi="Twinkl Cursive Unlooped"/>
        </w:rPr>
      </w:pPr>
    </w:p>
    <w:p w:rsidRPr="00FC288D" w:rsidR="00C56220" w:rsidP="00C56220" w:rsidRDefault="00C56220" w14:paraId="6256D64E" w14:textId="464691D6">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4957"/>
        <w:gridCol w:w="1134"/>
        <w:gridCol w:w="1129"/>
      </w:tblGrid>
      <w:tr w:rsidRPr="00FC288D" w:rsidR="00C56220" w:rsidTr="0092489C" w14:paraId="0FF74472" w14:textId="77777777">
        <w:trPr>
          <w:trHeight w:val="422"/>
        </w:trPr>
        <w:tc>
          <w:tcPr>
            <w:tcW w:w="4957" w:type="dxa"/>
            <w:tcBorders>
              <w:top w:val="single" w:color="C00000" w:sz="8" w:space="0"/>
              <w:left w:val="single" w:color="C00000" w:sz="8" w:space="0"/>
              <w:bottom w:val="single" w:color="C00000" w:sz="8" w:space="0"/>
              <w:right w:val="single" w:color="C00000" w:sz="8" w:space="0"/>
            </w:tcBorders>
            <w:shd w:val="clear" w:color="auto" w:fill="00B050"/>
          </w:tcPr>
          <w:p w:rsidRPr="00FC288D" w:rsidR="00C56220" w:rsidP="00DF4622" w:rsidRDefault="00BD7C54" w14:paraId="38685CDB" w14:textId="2E2C97AB">
            <w:pPr>
              <w:pStyle w:val="ListParagraph"/>
              <w:numPr>
                <w:ilvl w:val="0"/>
                <w:numId w:val="18"/>
              </w:numPr>
              <w:rPr>
                <w:rFonts w:ascii="Twinkl Cursive Unlooped" w:hAnsi="Twinkl Cursive Unlooped"/>
                <w:color w:val="000000" w:themeColor="text1"/>
              </w:rPr>
            </w:pPr>
            <w:r w:rsidRPr="00FC288D">
              <w:rPr>
                <w:rFonts w:ascii="Twinkl Cursive Unlooped" w:hAnsi="Twinkl Cursive Unlooped"/>
                <w:color w:val="000000" w:themeColor="text1"/>
              </w:rPr>
              <w:t>An ammeter measures:</w:t>
            </w:r>
          </w:p>
        </w:tc>
        <w:tc>
          <w:tcPr>
            <w:tcW w:w="1134" w:type="dxa"/>
            <w:tcBorders>
              <w:top w:val="single" w:color="C00000" w:sz="8" w:space="0"/>
              <w:left w:val="single" w:color="C00000" w:sz="8" w:space="0"/>
              <w:bottom w:val="single" w:color="C00000" w:sz="8" w:space="0"/>
              <w:right w:val="single" w:color="C00000" w:sz="8" w:space="0"/>
            </w:tcBorders>
            <w:shd w:val="clear" w:color="auto" w:fill="00B050"/>
          </w:tcPr>
          <w:p w:rsidRPr="00FC288D" w:rsidR="00C56220" w:rsidP="002F343F" w:rsidRDefault="00C56220" w14:paraId="16BF1454" w14:textId="77777777">
            <w:pPr>
              <w:tabs>
                <w:tab w:val="left" w:pos="6480"/>
              </w:tabs>
              <w:jc w:val="center"/>
              <w:rPr>
                <w:rFonts w:ascii="Twinkl Cursive Unlooped" w:hAnsi="Twinkl Cursive Unlooped"/>
                <w:b/>
                <w:sz w:val="44"/>
              </w:rPr>
            </w:pPr>
            <w:r w:rsidRPr="00FC288D">
              <w:rPr>
                <w:rFonts w:ascii="Twinkl Cursive Unlooped" w:hAnsi="Twinkl Cursive Unlooped"/>
                <w:b/>
                <w:sz w:val="44"/>
              </w:rPr>
              <w:t>S</w:t>
            </w:r>
          </w:p>
        </w:tc>
        <w:tc>
          <w:tcPr>
            <w:tcW w:w="1129" w:type="dxa"/>
            <w:tcBorders>
              <w:left w:val="single" w:color="C00000" w:sz="8" w:space="0"/>
              <w:bottom w:val="single" w:color="C00000" w:sz="8" w:space="0"/>
              <w:right w:val="single" w:color="C00000" w:sz="8" w:space="0"/>
            </w:tcBorders>
            <w:shd w:val="clear" w:color="auto" w:fill="00B050"/>
          </w:tcPr>
          <w:p w:rsidRPr="00FC288D" w:rsidR="00C56220" w:rsidP="002F343F" w:rsidRDefault="00C56220" w14:paraId="3B7B9B08" w14:textId="77777777">
            <w:pPr>
              <w:tabs>
                <w:tab w:val="left" w:pos="6480"/>
              </w:tabs>
              <w:jc w:val="center"/>
              <w:rPr>
                <w:rFonts w:ascii="Twinkl Cursive Unlooped" w:hAnsi="Twinkl Cursive Unlooped"/>
                <w:b/>
                <w:sz w:val="44"/>
              </w:rPr>
            </w:pPr>
            <w:r w:rsidRPr="00FC288D">
              <w:rPr>
                <w:rFonts w:ascii="Twinkl Cursive Unlooped" w:hAnsi="Twinkl Cursive Unlooped"/>
                <w:b/>
                <w:sz w:val="44"/>
              </w:rPr>
              <w:t>E</w:t>
            </w:r>
          </w:p>
        </w:tc>
      </w:tr>
      <w:tr w:rsidRPr="00FC288D" w:rsidR="00C56220" w:rsidTr="0092489C" w14:paraId="612A6ADF" w14:textId="77777777">
        <w:trPr>
          <w:trHeight w:val="275"/>
        </w:trPr>
        <w:tc>
          <w:tcPr>
            <w:tcW w:w="4957" w:type="dxa"/>
            <w:tcBorders>
              <w:top w:val="single" w:color="C00000" w:sz="8" w:space="0"/>
              <w:left w:val="single" w:color="C00000" w:sz="8" w:space="0"/>
              <w:bottom w:val="single" w:color="C00000" w:sz="8" w:space="0"/>
              <w:right w:val="single" w:color="C00000" w:sz="8" w:space="0"/>
            </w:tcBorders>
          </w:tcPr>
          <w:p w:rsidRPr="00FC288D" w:rsidR="00C56220" w:rsidP="0049059B" w:rsidRDefault="00BD7C54" w14:paraId="1C098848" w14:textId="759E058B">
            <w:pPr>
              <w:pStyle w:val="ListParagraph"/>
              <w:numPr>
                <w:ilvl w:val="0"/>
                <w:numId w:val="19"/>
              </w:numPr>
              <w:rPr>
                <w:rFonts w:ascii="Twinkl Cursive Unlooped" w:hAnsi="Twinkl Cursive Unlooped"/>
              </w:rPr>
            </w:pPr>
            <w:r w:rsidRPr="00FC288D">
              <w:rPr>
                <w:rFonts w:ascii="Twinkl Cursive Unlooped" w:hAnsi="Twinkl Cursive Unlooped"/>
              </w:rPr>
              <w:t>Resistance</w:t>
            </w:r>
          </w:p>
        </w:tc>
        <w:tc>
          <w:tcPr>
            <w:tcW w:w="1134" w:type="dxa"/>
            <w:tcBorders>
              <w:top w:val="single" w:color="C00000" w:sz="8" w:space="0"/>
              <w:left w:val="single" w:color="C00000" w:sz="8" w:space="0"/>
              <w:bottom w:val="single" w:color="C00000" w:sz="8" w:space="0"/>
              <w:right w:val="single" w:color="C00000" w:sz="8" w:space="0"/>
            </w:tcBorders>
          </w:tcPr>
          <w:p w:rsidRPr="00FC288D" w:rsidR="00C56220" w:rsidP="002F343F" w:rsidRDefault="00C56220" w14:paraId="34BDF4D8" w14:textId="77777777">
            <w:pPr>
              <w:tabs>
                <w:tab w:val="left" w:pos="6480"/>
              </w:tabs>
              <w:rPr>
                <w:rFonts w:ascii="Twinkl Cursive Unlooped" w:hAnsi="Twinkl Cursive Unlooped"/>
              </w:rPr>
            </w:pPr>
          </w:p>
        </w:tc>
        <w:tc>
          <w:tcPr>
            <w:tcW w:w="1129" w:type="dxa"/>
            <w:tcBorders>
              <w:top w:val="single" w:color="C00000" w:sz="8" w:space="0"/>
              <w:left w:val="single" w:color="C00000" w:sz="8" w:space="0"/>
              <w:bottom w:val="single" w:color="C00000" w:sz="8" w:space="0"/>
              <w:right w:val="single" w:color="C00000" w:sz="8" w:space="0"/>
            </w:tcBorders>
          </w:tcPr>
          <w:p w:rsidRPr="00FC288D" w:rsidR="00C56220" w:rsidP="002F343F" w:rsidRDefault="00C56220" w14:paraId="7666CF44" w14:textId="77777777">
            <w:pPr>
              <w:tabs>
                <w:tab w:val="left" w:pos="6480"/>
              </w:tabs>
              <w:rPr>
                <w:rFonts w:ascii="Twinkl Cursive Unlooped" w:hAnsi="Twinkl Cursive Unlooped"/>
              </w:rPr>
            </w:pPr>
          </w:p>
        </w:tc>
      </w:tr>
      <w:tr w:rsidRPr="00FC288D" w:rsidR="0049059B" w:rsidTr="0092489C" w14:paraId="1B90746C" w14:textId="77777777">
        <w:trPr>
          <w:trHeight w:val="275"/>
        </w:trPr>
        <w:tc>
          <w:tcPr>
            <w:tcW w:w="4957" w:type="dxa"/>
            <w:tcBorders>
              <w:top w:val="single" w:color="C00000" w:sz="8" w:space="0"/>
              <w:left w:val="single" w:color="C00000" w:sz="8" w:space="0"/>
              <w:bottom w:val="single" w:color="C00000" w:sz="8" w:space="0"/>
              <w:right w:val="single" w:color="C00000" w:sz="8" w:space="0"/>
            </w:tcBorders>
          </w:tcPr>
          <w:p w:rsidRPr="00FC288D" w:rsidR="0049059B" w:rsidP="0049059B" w:rsidRDefault="00BD7C54" w14:paraId="3352E0ED" w14:textId="077E53F8">
            <w:pPr>
              <w:pStyle w:val="ListParagraph"/>
              <w:numPr>
                <w:ilvl w:val="0"/>
                <w:numId w:val="19"/>
              </w:numPr>
              <w:rPr>
                <w:rFonts w:ascii="Twinkl Cursive Unlooped" w:hAnsi="Twinkl Cursive Unlooped"/>
              </w:rPr>
            </w:pPr>
            <w:r w:rsidRPr="00FC288D">
              <w:rPr>
                <w:rFonts w:ascii="Twinkl Cursive Unlooped" w:hAnsi="Twinkl Cursive Unlooped"/>
              </w:rPr>
              <w:t>Current</w:t>
            </w:r>
          </w:p>
        </w:tc>
        <w:tc>
          <w:tcPr>
            <w:tcW w:w="1134" w:type="dxa"/>
            <w:tcBorders>
              <w:top w:val="single" w:color="C00000" w:sz="8" w:space="0"/>
              <w:left w:val="single" w:color="C00000" w:sz="8" w:space="0"/>
              <w:bottom w:val="single" w:color="C00000" w:sz="8" w:space="0"/>
              <w:right w:val="single" w:color="C00000" w:sz="8" w:space="0"/>
            </w:tcBorders>
          </w:tcPr>
          <w:p w:rsidRPr="00FC288D" w:rsidR="0049059B" w:rsidP="002F343F" w:rsidRDefault="0049059B" w14:paraId="0D8BBDDD" w14:textId="77777777">
            <w:pPr>
              <w:tabs>
                <w:tab w:val="left" w:pos="6480"/>
              </w:tabs>
              <w:rPr>
                <w:rFonts w:ascii="Twinkl Cursive Unlooped" w:hAnsi="Twinkl Cursive Unlooped"/>
              </w:rPr>
            </w:pPr>
          </w:p>
        </w:tc>
        <w:tc>
          <w:tcPr>
            <w:tcW w:w="1129" w:type="dxa"/>
            <w:tcBorders>
              <w:top w:val="single" w:color="C00000" w:sz="8" w:space="0"/>
              <w:left w:val="single" w:color="C00000" w:sz="8" w:space="0"/>
              <w:bottom w:val="single" w:color="C00000" w:sz="8" w:space="0"/>
              <w:right w:val="single" w:color="C00000" w:sz="8" w:space="0"/>
            </w:tcBorders>
          </w:tcPr>
          <w:p w:rsidRPr="00FC288D" w:rsidR="0049059B" w:rsidP="002F343F" w:rsidRDefault="0049059B" w14:paraId="44FF91FD" w14:textId="77777777">
            <w:pPr>
              <w:tabs>
                <w:tab w:val="left" w:pos="6480"/>
              </w:tabs>
              <w:rPr>
                <w:rFonts w:ascii="Twinkl Cursive Unlooped" w:hAnsi="Twinkl Cursive Unlooped"/>
              </w:rPr>
            </w:pPr>
          </w:p>
        </w:tc>
      </w:tr>
      <w:tr w:rsidRPr="00FC288D" w:rsidR="0049059B" w:rsidTr="0092489C" w14:paraId="7B66D486" w14:textId="77777777">
        <w:trPr>
          <w:trHeight w:val="275"/>
        </w:trPr>
        <w:tc>
          <w:tcPr>
            <w:tcW w:w="4957" w:type="dxa"/>
            <w:tcBorders>
              <w:top w:val="single" w:color="C00000" w:sz="8" w:space="0"/>
              <w:left w:val="single" w:color="C00000" w:sz="8" w:space="0"/>
              <w:bottom w:val="single" w:color="C00000" w:sz="8" w:space="0"/>
              <w:right w:val="single" w:color="C00000" w:sz="8" w:space="0"/>
            </w:tcBorders>
          </w:tcPr>
          <w:p w:rsidRPr="00FC288D" w:rsidR="0049059B" w:rsidP="0049059B" w:rsidRDefault="00BD7C54" w14:paraId="0FCF2117" w14:textId="35E4ED9E">
            <w:pPr>
              <w:pStyle w:val="ListParagraph"/>
              <w:numPr>
                <w:ilvl w:val="0"/>
                <w:numId w:val="19"/>
              </w:numPr>
              <w:rPr>
                <w:rFonts w:ascii="Twinkl Cursive Unlooped" w:hAnsi="Twinkl Cursive Unlooped"/>
              </w:rPr>
            </w:pPr>
            <w:r w:rsidRPr="00FC288D">
              <w:rPr>
                <w:rFonts w:ascii="Twinkl Cursive Unlooped" w:hAnsi="Twinkl Cursive Unlooped"/>
              </w:rPr>
              <w:t>Sound</w:t>
            </w:r>
          </w:p>
        </w:tc>
        <w:tc>
          <w:tcPr>
            <w:tcW w:w="1134" w:type="dxa"/>
            <w:tcBorders>
              <w:top w:val="single" w:color="C00000" w:sz="8" w:space="0"/>
              <w:left w:val="single" w:color="C00000" w:sz="8" w:space="0"/>
              <w:bottom w:val="single" w:color="C00000" w:sz="8" w:space="0"/>
              <w:right w:val="single" w:color="C00000" w:sz="8" w:space="0"/>
            </w:tcBorders>
          </w:tcPr>
          <w:p w:rsidRPr="00FC288D" w:rsidR="0049059B" w:rsidP="002F343F" w:rsidRDefault="0049059B" w14:paraId="18351845" w14:textId="77777777">
            <w:pPr>
              <w:tabs>
                <w:tab w:val="left" w:pos="6480"/>
              </w:tabs>
              <w:rPr>
                <w:rFonts w:ascii="Twinkl Cursive Unlooped" w:hAnsi="Twinkl Cursive Unlooped"/>
              </w:rPr>
            </w:pPr>
          </w:p>
        </w:tc>
        <w:tc>
          <w:tcPr>
            <w:tcW w:w="1129" w:type="dxa"/>
            <w:tcBorders>
              <w:top w:val="single" w:color="C00000" w:sz="8" w:space="0"/>
              <w:left w:val="single" w:color="C00000" w:sz="8" w:space="0"/>
              <w:bottom w:val="single" w:color="C00000" w:sz="8" w:space="0"/>
              <w:right w:val="single" w:color="C00000" w:sz="8" w:space="0"/>
            </w:tcBorders>
          </w:tcPr>
          <w:p w:rsidRPr="00FC288D" w:rsidR="0049059B" w:rsidP="002F343F" w:rsidRDefault="0049059B" w14:paraId="47F0C949" w14:textId="77777777">
            <w:pPr>
              <w:tabs>
                <w:tab w:val="left" w:pos="6480"/>
              </w:tabs>
              <w:rPr>
                <w:rFonts w:ascii="Twinkl Cursive Unlooped" w:hAnsi="Twinkl Cursive Unlooped"/>
              </w:rPr>
            </w:pPr>
          </w:p>
        </w:tc>
      </w:tr>
      <w:tr w:rsidRPr="00FC288D" w:rsidR="00540810" w:rsidTr="0092489C" w14:paraId="62B95E87" w14:textId="77777777">
        <w:trPr>
          <w:trHeight w:val="275"/>
        </w:trPr>
        <w:tc>
          <w:tcPr>
            <w:tcW w:w="4957" w:type="dxa"/>
            <w:tcBorders>
              <w:top w:val="single" w:color="C00000" w:sz="8" w:space="0"/>
              <w:left w:val="single" w:color="C00000" w:sz="8" w:space="0"/>
              <w:bottom w:val="single" w:color="C00000" w:sz="8" w:space="0"/>
              <w:right w:val="single" w:color="C00000" w:sz="8" w:space="0"/>
            </w:tcBorders>
          </w:tcPr>
          <w:p w:rsidRPr="00FC288D" w:rsidR="00540810" w:rsidP="0049059B" w:rsidRDefault="00BD7C54" w14:paraId="3570BD4B" w14:textId="74B9D6D8">
            <w:pPr>
              <w:pStyle w:val="ListParagraph"/>
              <w:numPr>
                <w:ilvl w:val="0"/>
                <w:numId w:val="19"/>
              </w:numPr>
              <w:rPr>
                <w:rFonts w:ascii="Twinkl Cursive Unlooped" w:hAnsi="Twinkl Cursive Unlooped"/>
              </w:rPr>
            </w:pPr>
            <w:r w:rsidRPr="00FC288D">
              <w:rPr>
                <w:rFonts w:ascii="Twinkl Cursive Unlooped" w:hAnsi="Twinkl Cursive Unlooped"/>
              </w:rPr>
              <w:t>Brightness</w:t>
            </w:r>
          </w:p>
        </w:tc>
        <w:tc>
          <w:tcPr>
            <w:tcW w:w="1134" w:type="dxa"/>
            <w:tcBorders>
              <w:top w:val="single" w:color="C00000" w:sz="8" w:space="0"/>
              <w:left w:val="single" w:color="C00000" w:sz="8" w:space="0"/>
              <w:bottom w:val="single" w:color="C00000" w:sz="8" w:space="0"/>
              <w:right w:val="single" w:color="C00000" w:sz="8" w:space="0"/>
            </w:tcBorders>
          </w:tcPr>
          <w:p w:rsidRPr="00FC288D" w:rsidR="00540810" w:rsidP="002F343F" w:rsidRDefault="00540810" w14:paraId="411AAF60" w14:textId="77777777">
            <w:pPr>
              <w:tabs>
                <w:tab w:val="left" w:pos="6480"/>
              </w:tabs>
              <w:rPr>
                <w:rFonts w:ascii="Twinkl Cursive Unlooped" w:hAnsi="Twinkl Cursive Unlooped"/>
              </w:rPr>
            </w:pPr>
          </w:p>
        </w:tc>
        <w:tc>
          <w:tcPr>
            <w:tcW w:w="1129" w:type="dxa"/>
            <w:tcBorders>
              <w:top w:val="single" w:color="C00000" w:sz="8" w:space="0"/>
              <w:left w:val="single" w:color="C00000" w:sz="8" w:space="0"/>
              <w:bottom w:val="single" w:color="C00000" w:sz="8" w:space="0"/>
              <w:right w:val="single" w:color="C00000" w:sz="8" w:space="0"/>
            </w:tcBorders>
          </w:tcPr>
          <w:p w:rsidRPr="00FC288D" w:rsidR="00540810" w:rsidP="002F343F" w:rsidRDefault="00540810" w14:paraId="37C6DA81" w14:textId="77777777">
            <w:pPr>
              <w:tabs>
                <w:tab w:val="left" w:pos="6480"/>
              </w:tabs>
              <w:rPr>
                <w:rFonts w:ascii="Twinkl Cursive Unlooped" w:hAnsi="Twinkl Cursive Unlooped"/>
              </w:rPr>
            </w:pPr>
          </w:p>
        </w:tc>
      </w:tr>
    </w:tbl>
    <w:p w:rsidRPr="00FC288D" w:rsidR="00C56220" w:rsidP="00C56220" w:rsidRDefault="00C56220" w14:paraId="32F4252C" w14:textId="50F1733F">
      <w:pPr>
        <w:tabs>
          <w:tab w:val="left" w:pos="6480"/>
        </w:tabs>
        <w:rPr>
          <w:rFonts w:ascii="Twinkl Cursive Unlooped" w:hAnsi="Twinkl Cursive Unlooped"/>
          <w:sz w:val="10"/>
          <w:szCs w:val="10"/>
        </w:rPr>
      </w:pPr>
    </w:p>
    <w:p w:rsidRPr="00FC288D" w:rsidR="00C56220" w:rsidP="00C56220" w:rsidRDefault="00C56220" w14:paraId="153DFE97" w14:textId="77777777">
      <w:pPr>
        <w:tabs>
          <w:tab w:val="left" w:pos="6480"/>
        </w:tabs>
        <w:rPr>
          <w:rFonts w:ascii="Twinkl Cursive Unlooped" w:hAnsi="Twinkl Cursive Unlooped"/>
          <w:sz w:val="10"/>
          <w:szCs w:val="10"/>
        </w:rPr>
      </w:pPr>
    </w:p>
    <w:tbl>
      <w:tblPr>
        <w:tblStyle w:val="TableGrid"/>
        <w:tblW w:w="0" w:type="auto"/>
        <w:tblLook w:val="04A0" w:firstRow="1" w:lastRow="0" w:firstColumn="1" w:lastColumn="0" w:noHBand="0" w:noVBand="1"/>
      </w:tblPr>
      <w:tblGrid>
        <w:gridCol w:w="4957"/>
        <w:gridCol w:w="1134"/>
        <w:gridCol w:w="1101"/>
      </w:tblGrid>
      <w:tr w:rsidRPr="00FC288D" w:rsidR="00C56220" w:rsidTr="003F5473" w14:paraId="028A2F60" w14:textId="77777777">
        <w:trPr>
          <w:trHeight w:val="407"/>
        </w:trPr>
        <w:tc>
          <w:tcPr>
            <w:tcW w:w="4957" w:type="dxa"/>
            <w:tcBorders>
              <w:top w:val="single" w:color="C00000" w:sz="8" w:space="0"/>
              <w:left w:val="single" w:color="C00000" w:sz="8" w:space="0"/>
              <w:bottom w:val="single" w:color="C00000" w:sz="8" w:space="0"/>
              <w:right w:val="single" w:color="C00000" w:sz="8" w:space="0"/>
            </w:tcBorders>
            <w:shd w:val="clear" w:color="auto" w:fill="00B050"/>
          </w:tcPr>
          <w:p w:rsidRPr="00FC288D" w:rsidR="00C56220" w:rsidP="00BD7C54" w:rsidRDefault="00530E3F" w14:paraId="065C9D55" w14:textId="421148F2">
            <w:pPr>
              <w:pStyle w:val="ListParagraph"/>
              <w:numPr>
                <w:ilvl w:val="0"/>
                <w:numId w:val="18"/>
              </w:numPr>
              <w:rPr>
                <w:rFonts w:ascii="Twinkl Cursive Unlooped" w:hAnsi="Twinkl Cursive Unlooped"/>
                <w:color w:val="000000" w:themeColor="text1"/>
              </w:rPr>
            </w:pPr>
            <w:r w:rsidRPr="00FC288D">
              <w:rPr>
                <w:rFonts w:ascii="Twinkl Cursive Unlooped" w:hAnsi="Twinkl Cursive Unlooped"/>
                <w:color w:val="C00000"/>
              </w:rPr>
              <w:t xml:space="preserve"> </w:t>
            </w:r>
            <w:r w:rsidRPr="00FC288D" w:rsidR="00BD7C54">
              <w:rPr>
                <w:rFonts w:ascii="Twinkl Cursive Unlooped" w:hAnsi="Twinkl Cursive Unlooped"/>
                <w:color w:val="000000" w:themeColor="text1"/>
              </w:rPr>
              <w:t>Draw a simple series circuit:</w:t>
            </w:r>
          </w:p>
        </w:tc>
        <w:tc>
          <w:tcPr>
            <w:tcW w:w="1134" w:type="dxa"/>
            <w:tcBorders>
              <w:top w:val="single" w:color="C00000" w:sz="8" w:space="0"/>
              <w:left w:val="single" w:color="C00000" w:sz="8" w:space="0"/>
              <w:bottom w:val="single" w:color="C00000" w:sz="8" w:space="0"/>
              <w:right w:val="single" w:color="C00000" w:sz="8" w:space="0"/>
            </w:tcBorders>
            <w:shd w:val="clear" w:color="auto" w:fill="00B050"/>
          </w:tcPr>
          <w:p w:rsidRPr="00FC288D" w:rsidR="00C56220" w:rsidP="002F343F" w:rsidRDefault="00C56220" w14:paraId="2A0C7B61" w14:textId="77777777">
            <w:pPr>
              <w:tabs>
                <w:tab w:val="left" w:pos="6480"/>
              </w:tabs>
              <w:jc w:val="center"/>
              <w:rPr>
                <w:rFonts w:ascii="Twinkl Cursive Unlooped" w:hAnsi="Twinkl Cursive Unlooped"/>
                <w:b/>
                <w:sz w:val="44"/>
              </w:rPr>
            </w:pPr>
            <w:r w:rsidRPr="00FC288D">
              <w:rPr>
                <w:rFonts w:ascii="Twinkl Cursive Unlooped" w:hAnsi="Twinkl Cursive Unlooped"/>
                <w:b/>
                <w:sz w:val="44"/>
              </w:rPr>
              <w:t>S</w:t>
            </w:r>
          </w:p>
        </w:tc>
        <w:tc>
          <w:tcPr>
            <w:tcW w:w="1101" w:type="dxa"/>
            <w:tcBorders>
              <w:top w:val="single" w:color="C00000" w:sz="8" w:space="0"/>
              <w:left w:val="single" w:color="C00000" w:sz="8" w:space="0"/>
              <w:bottom w:val="single" w:color="C00000" w:sz="8" w:space="0"/>
              <w:right w:val="single" w:color="C00000" w:sz="8" w:space="0"/>
            </w:tcBorders>
            <w:shd w:val="clear" w:color="auto" w:fill="00B050"/>
          </w:tcPr>
          <w:p w:rsidRPr="00FC288D" w:rsidR="00C56220" w:rsidP="002F343F" w:rsidRDefault="00C56220" w14:paraId="3BE6063D" w14:textId="77777777">
            <w:pPr>
              <w:tabs>
                <w:tab w:val="left" w:pos="6480"/>
              </w:tabs>
              <w:jc w:val="center"/>
              <w:rPr>
                <w:rFonts w:ascii="Twinkl Cursive Unlooped" w:hAnsi="Twinkl Cursive Unlooped"/>
                <w:b/>
                <w:sz w:val="44"/>
              </w:rPr>
            </w:pPr>
            <w:r w:rsidRPr="00FC288D">
              <w:rPr>
                <w:rFonts w:ascii="Twinkl Cursive Unlooped" w:hAnsi="Twinkl Cursive Unlooped"/>
                <w:b/>
                <w:sz w:val="44"/>
              </w:rPr>
              <w:t>E</w:t>
            </w:r>
          </w:p>
        </w:tc>
      </w:tr>
      <w:tr w:rsidRPr="00FC288D" w:rsidR="00540810" w:rsidTr="00AF51B4" w14:paraId="788E329D" w14:textId="77777777">
        <w:trPr>
          <w:trHeight w:val="1404"/>
        </w:trPr>
        <w:tc>
          <w:tcPr>
            <w:tcW w:w="4957" w:type="dxa"/>
            <w:tcBorders>
              <w:top w:val="single" w:color="C00000" w:sz="8" w:space="0"/>
              <w:left w:val="single" w:color="C00000" w:sz="8" w:space="0"/>
              <w:bottom w:val="single" w:color="C00000" w:sz="8" w:space="0"/>
              <w:right w:val="single" w:color="C00000" w:sz="8" w:space="0"/>
            </w:tcBorders>
          </w:tcPr>
          <w:p w:rsidRPr="00FC288D" w:rsidR="00540810" w:rsidP="0042644B" w:rsidRDefault="00540810" w14:paraId="12EAB5F3" w14:textId="77777777">
            <w:pPr>
              <w:rPr>
                <w:rFonts w:ascii="Twinkl Cursive Unlooped" w:hAnsi="Twinkl Cursive Unlooped"/>
              </w:rPr>
            </w:pPr>
          </w:p>
          <w:p w:rsidRPr="00FC288D" w:rsidR="00BD7C54" w:rsidP="0042644B" w:rsidRDefault="00BD7C54" w14:paraId="71BA14FC" w14:textId="77777777">
            <w:pPr>
              <w:rPr>
                <w:rFonts w:ascii="Twinkl Cursive Unlooped" w:hAnsi="Twinkl Cursive Unlooped"/>
              </w:rPr>
            </w:pPr>
          </w:p>
          <w:p w:rsidRPr="00FC288D" w:rsidR="00BD7C54" w:rsidP="0042644B" w:rsidRDefault="00BD7C54" w14:paraId="193FB268" w14:textId="77777777">
            <w:pPr>
              <w:rPr>
                <w:rFonts w:ascii="Twinkl Cursive Unlooped" w:hAnsi="Twinkl Cursive Unlooped"/>
              </w:rPr>
            </w:pPr>
          </w:p>
          <w:p w:rsidRPr="00FC288D" w:rsidR="00BD7C54" w:rsidP="0042644B" w:rsidRDefault="00BD7C54" w14:paraId="4DB72720" w14:textId="77777777">
            <w:pPr>
              <w:rPr>
                <w:rFonts w:ascii="Twinkl Cursive Unlooped" w:hAnsi="Twinkl Cursive Unlooped"/>
              </w:rPr>
            </w:pPr>
          </w:p>
          <w:p w:rsidRPr="00FC288D" w:rsidR="00BD7C54" w:rsidP="0042644B" w:rsidRDefault="00BD7C54" w14:paraId="62D52B77" w14:textId="77777777">
            <w:pPr>
              <w:rPr>
                <w:rFonts w:ascii="Twinkl Cursive Unlooped" w:hAnsi="Twinkl Cursive Unlooped"/>
              </w:rPr>
            </w:pPr>
          </w:p>
          <w:p w:rsidRPr="00FC288D" w:rsidR="00BD7C54" w:rsidP="0042644B" w:rsidRDefault="00BD7C54" w14:paraId="12B175B0" w14:textId="77777777">
            <w:pPr>
              <w:rPr>
                <w:rFonts w:ascii="Twinkl Cursive Unlooped" w:hAnsi="Twinkl Cursive Unlooped"/>
              </w:rPr>
            </w:pPr>
          </w:p>
          <w:p w:rsidRPr="00FC288D" w:rsidR="00BD7C54" w:rsidP="0042644B" w:rsidRDefault="00BD7C54" w14:paraId="4226C90C" w14:textId="77777777">
            <w:pPr>
              <w:rPr>
                <w:rFonts w:ascii="Twinkl Cursive Unlooped" w:hAnsi="Twinkl Cursive Unlooped"/>
              </w:rPr>
            </w:pPr>
          </w:p>
          <w:p w:rsidRPr="00FC288D" w:rsidR="00BD7C54" w:rsidP="0042644B" w:rsidRDefault="00BD7C54" w14:paraId="284D9965" w14:textId="77777777">
            <w:pPr>
              <w:rPr>
                <w:rFonts w:ascii="Twinkl Cursive Unlooped" w:hAnsi="Twinkl Cursive Unlooped"/>
              </w:rPr>
            </w:pPr>
          </w:p>
          <w:p w:rsidRPr="00FC288D" w:rsidR="00BD7C54" w:rsidP="0042644B" w:rsidRDefault="00BD7C54" w14:paraId="30F7C731" w14:textId="77777777">
            <w:pPr>
              <w:rPr>
                <w:rFonts w:ascii="Twinkl Cursive Unlooped" w:hAnsi="Twinkl Cursive Unlooped"/>
              </w:rPr>
            </w:pPr>
          </w:p>
          <w:p w:rsidRPr="00FC288D" w:rsidR="00BD7C54" w:rsidP="0042644B" w:rsidRDefault="00BD7C54" w14:paraId="0A4827DB" w14:textId="44028D69">
            <w:pPr>
              <w:rPr>
                <w:rFonts w:ascii="Twinkl Cursive Unlooped" w:hAnsi="Twinkl Cursive Unlooped"/>
              </w:rPr>
            </w:pPr>
          </w:p>
        </w:tc>
        <w:tc>
          <w:tcPr>
            <w:tcW w:w="1134" w:type="dxa"/>
            <w:tcBorders>
              <w:top w:val="single" w:color="C00000" w:sz="8" w:space="0"/>
              <w:left w:val="single" w:color="C00000" w:sz="8" w:space="0"/>
              <w:bottom w:val="single" w:color="C00000" w:sz="8" w:space="0"/>
              <w:right w:val="single" w:color="C00000" w:sz="8" w:space="0"/>
            </w:tcBorders>
          </w:tcPr>
          <w:p w:rsidRPr="00FC288D" w:rsidR="00540810" w:rsidP="002F343F" w:rsidRDefault="00540810" w14:paraId="0D2DB5F6" w14:textId="77777777">
            <w:pPr>
              <w:tabs>
                <w:tab w:val="left" w:pos="6480"/>
              </w:tabs>
              <w:rPr>
                <w:rFonts w:ascii="Twinkl Cursive Unlooped" w:hAnsi="Twinkl Cursive Unlooped"/>
              </w:rPr>
            </w:pPr>
          </w:p>
        </w:tc>
        <w:tc>
          <w:tcPr>
            <w:tcW w:w="1101" w:type="dxa"/>
            <w:tcBorders>
              <w:top w:val="single" w:color="C00000" w:sz="8" w:space="0"/>
              <w:left w:val="single" w:color="C00000" w:sz="8" w:space="0"/>
              <w:bottom w:val="single" w:color="C00000" w:sz="8" w:space="0"/>
              <w:right w:val="single" w:color="C00000" w:sz="8" w:space="0"/>
            </w:tcBorders>
          </w:tcPr>
          <w:p w:rsidRPr="00FC288D" w:rsidR="00540810" w:rsidP="002F343F" w:rsidRDefault="00540810" w14:paraId="2DAA47B8" w14:textId="77777777">
            <w:pPr>
              <w:tabs>
                <w:tab w:val="left" w:pos="6480"/>
              </w:tabs>
              <w:rPr>
                <w:rFonts w:ascii="Twinkl Cursive Unlooped" w:hAnsi="Twinkl Cursive Unlooped"/>
              </w:rPr>
            </w:pPr>
          </w:p>
        </w:tc>
      </w:tr>
    </w:tbl>
    <w:p w:rsidRPr="00377709" w:rsidR="00F3150E" w:rsidP="003F5473" w:rsidRDefault="00F3150E" w14:paraId="2285AA5A" w14:textId="5A1D5A8A"/>
    <w:sectPr w:rsidRPr="00377709" w:rsidR="00F3150E" w:rsidSect="00C75141">
      <w:pgSz w:w="16838" w:h="11906" w:orient="landscape"/>
      <w:pgMar w:top="426"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5DA" w:rsidP="00F006CA" w:rsidRDefault="006155DA" w14:paraId="44EE2886" w14:textId="77777777">
      <w:pPr>
        <w:spacing w:after="0" w:line="240" w:lineRule="auto"/>
      </w:pPr>
      <w:r>
        <w:separator/>
      </w:r>
    </w:p>
  </w:endnote>
  <w:endnote w:type="continuationSeparator" w:id="0">
    <w:p w:rsidR="006155DA" w:rsidP="00F006CA" w:rsidRDefault="006155DA" w14:paraId="22D9CA8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5DA" w:rsidP="00F006CA" w:rsidRDefault="006155DA" w14:paraId="5C040657" w14:textId="77777777">
      <w:pPr>
        <w:spacing w:after="0" w:line="240" w:lineRule="auto"/>
      </w:pPr>
      <w:r>
        <w:separator/>
      </w:r>
    </w:p>
  </w:footnote>
  <w:footnote w:type="continuationSeparator" w:id="0">
    <w:p w:rsidR="006155DA" w:rsidP="00F006CA" w:rsidRDefault="006155DA" w14:paraId="7E01A63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4326"/>
    <w:multiLevelType w:val="multilevel"/>
    <w:tmpl w:val="E08864A4"/>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50E76"/>
    <w:multiLevelType w:val="multilevel"/>
    <w:tmpl w:val="11F66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F42939"/>
    <w:multiLevelType w:val="hybridMultilevel"/>
    <w:tmpl w:val="3030FB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9938DB"/>
    <w:multiLevelType w:val="hybridMultilevel"/>
    <w:tmpl w:val="B9D233FC"/>
    <w:lvl w:ilvl="0" w:tplc="08090001">
      <w:start w:val="1"/>
      <w:numFmt w:val="bullet"/>
      <w:lvlText w:val=""/>
      <w:lvlJc w:val="left"/>
      <w:pPr>
        <w:ind w:left="869" w:hanging="360"/>
      </w:pPr>
      <w:rPr>
        <w:rFonts w:hint="default" w:ascii="Symbol" w:hAnsi="Symbol"/>
      </w:rPr>
    </w:lvl>
    <w:lvl w:ilvl="1" w:tplc="08090003" w:tentative="1">
      <w:start w:val="1"/>
      <w:numFmt w:val="bullet"/>
      <w:lvlText w:val="o"/>
      <w:lvlJc w:val="left"/>
      <w:pPr>
        <w:ind w:left="1589" w:hanging="360"/>
      </w:pPr>
      <w:rPr>
        <w:rFonts w:hint="default" w:ascii="Courier New" w:hAnsi="Courier New" w:cs="Courier New"/>
      </w:rPr>
    </w:lvl>
    <w:lvl w:ilvl="2" w:tplc="08090005" w:tentative="1">
      <w:start w:val="1"/>
      <w:numFmt w:val="bullet"/>
      <w:lvlText w:val=""/>
      <w:lvlJc w:val="left"/>
      <w:pPr>
        <w:ind w:left="2309" w:hanging="360"/>
      </w:pPr>
      <w:rPr>
        <w:rFonts w:hint="default" w:ascii="Wingdings" w:hAnsi="Wingdings"/>
      </w:rPr>
    </w:lvl>
    <w:lvl w:ilvl="3" w:tplc="08090001" w:tentative="1">
      <w:start w:val="1"/>
      <w:numFmt w:val="bullet"/>
      <w:lvlText w:val=""/>
      <w:lvlJc w:val="left"/>
      <w:pPr>
        <w:ind w:left="3029" w:hanging="360"/>
      </w:pPr>
      <w:rPr>
        <w:rFonts w:hint="default" w:ascii="Symbol" w:hAnsi="Symbol"/>
      </w:rPr>
    </w:lvl>
    <w:lvl w:ilvl="4" w:tplc="08090003" w:tentative="1">
      <w:start w:val="1"/>
      <w:numFmt w:val="bullet"/>
      <w:lvlText w:val="o"/>
      <w:lvlJc w:val="left"/>
      <w:pPr>
        <w:ind w:left="3749" w:hanging="360"/>
      </w:pPr>
      <w:rPr>
        <w:rFonts w:hint="default" w:ascii="Courier New" w:hAnsi="Courier New" w:cs="Courier New"/>
      </w:rPr>
    </w:lvl>
    <w:lvl w:ilvl="5" w:tplc="08090005" w:tentative="1">
      <w:start w:val="1"/>
      <w:numFmt w:val="bullet"/>
      <w:lvlText w:val=""/>
      <w:lvlJc w:val="left"/>
      <w:pPr>
        <w:ind w:left="4469" w:hanging="360"/>
      </w:pPr>
      <w:rPr>
        <w:rFonts w:hint="default" w:ascii="Wingdings" w:hAnsi="Wingdings"/>
      </w:rPr>
    </w:lvl>
    <w:lvl w:ilvl="6" w:tplc="08090001" w:tentative="1">
      <w:start w:val="1"/>
      <w:numFmt w:val="bullet"/>
      <w:lvlText w:val=""/>
      <w:lvlJc w:val="left"/>
      <w:pPr>
        <w:ind w:left="5189" w:hanging="360"/>
      </w:pPr>
      <w:rPr>
        <w:rFonts w:hint="default" w:ascii="Symbol" w:hAnsi="Symbol"/>
      </w:rPr>
    </w:lvl>
    <w:lvl w:ilvl="7" w:tplc="08090003" w:tentative="1">
      <w:start w:val="1"/>
      <w:numFmt w:val="bullet"/>
      <w:lvlText w:val="o"/>
      <w:lvlJc w:val="left"/>
      <w:pPr>
        <w:ind w:left="5909" w:hanging="360"/>
      </w:pPr>
      <w:rPr>
        <w:rFonts w:hint="default" w:ascii="Courier New" w:hAnsi="Courier New" w:cs="Courier New"/>
      </w:rPr>
    </w:lvl>
    <w:lvl w:ilvl="8" w:tplc="08090005" w:tentative="1">
      <w:start w:val="1"/>
      <w:numFmt w:val="bullet"/>
      <w:lvlText w:val=""/>
      <w:lvlJc w:val="left"/>
      <w:pPr>
        <w:ind w:left="6629" w:hanging="360"/>
      </w:pPr>
      <w:rPr>
        <w:rFonts w:hint="default" w:ascii="Wingdings" w:hAnsi="Wingdings"/>
      </w:rPr>
    </w:lvl>
  </w:abstractNum>
  <w:abstractNum w:abstractNumId="5" w15:restartNumberingAfterBreak="0">
    <w:nsid w:val="24FB7D79"/>
    <w:multiLevelType w:val="hybridMultilevel"/>
    <w:tmpl w:val="A6E063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77A2AA7"/>
    <w:multiLevelType w:val="multilevel"/>
    <w:tmpl w:val="2A78BA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E483DD4"/>
    <w:multiLevelType w:val="hybridMultilevel"/>
    <w:tmpl w:val="5FEC7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4B6994"/>
    <w:multiLevelType w:val="hybridMultilevel"/>
    <w:tmpl w:val="39469C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C654202"/>
    <w:multiLevelType w:val="hybridMultilevel"/>
    <w:tmpl w:val="1B7A6B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CF94EB3"/>
    <w:multiLevelType w:val="hybridMultilevel"/>
    <w:tmpl w:val="DAD0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027007"/>
    <w:multiLevelType w:val="hybridMultilevel"/>
    <w:tmpl w:val="1340BEF8"/>
    <w:lvl w:ilvl="0" w:tplc="08090001">
      <w:start w:val="1"/>
      <w:numFmt w:val="bullet"/>
      <w:lvlText w:val=""/>
      <w:lvlJc w:val="left"/>
      <w:pPr>
        <w:ind w:left="731" w:hanging="360"/>
      </w:pPr>
      <w:rPr>
        <w:rFonts w:hint="default" w:ascii="Symbol" w:hAnsi="Symbol"/>
      </w:rPr>
    </w:lvl>
    <w:lvl w:ilvl="1" w:tplc="08090003" w:tentative="1">
      <w:start w:val="1"/>
      <w:numFmt w:val="bullet"/>
      <w:lvlText w:val="o"/>
      <w:lvlJc w:val="left"/>
      <w:pPr>
        <w:ind w:left="1451" w:hanging="360"/>
      </w:pPr>
      <w:rPr>
        <w:rFonts w:hint="default" w:ascii="Courier New" w:hAnsi="Courier New" w:cs="Courier New"/>
      </w:rPr>
    </w:lvl>
    <w:lvl w:ilvl="2" w:tplc="08090005" w:tentative="1">
      <w:start w:val="1"/>
      <w:numFmt w:val="bullet"/>
      <w:lvlText w:val=""/>
      <w:lvlJc w:val="left"/>
      <w:pPr>
        <w:ind w:left="2171" w:hanging="360"/>
      </w:pPr>
      <w:rPr>
        <w:rFonts w:hint="default" w:ascii="Wingdings" w:hAnsi="Wingdings"/>
      </w:rPr>
    </w:lvl>
    <w:lvl w:ilvl="3" w:tplc="08090001" w:tentative="1">
      <w:start w:val="1"/>
      <w:numFmt w:val="bullet"/>
      <w:lvlText w:val=""/>
      <w:lvlJc w:val="left"/>
      <w:pPr>
        <w:ind w:left="2891" w:hanging="360"/>
      </w:pPr>
      <w:rPr>
        <w:rFonts w:hint="default" w:ascii="Symbol" w:hAnsi="Symbol"/>
      </w:rPr>
    </w:lvl>
    <w:lvl w:ilvl="4" w:tplc="08090003" w:tentative="1">
      <w:start w:val="1"/>
      <w:numFmt w:val="bullet"/>
      <w:lvlText w:val="o"/>
      <w:lvlJc w:val="left"/>
      <w:pPr>
        <w:ind w:left="3611" w:hanging="360"/>
      </w:pPr>
      <w:rPr>
        <w:rFonts w:hint="default" w:ascii="Courier New" w:hAnsi="Courier New" w:cs="Courier New"/>
      </w:rPr>
    </w:lvl>
    <w:lvl w:ilvl="5" w:tplc="08090005" w:tentative="1">
      <w:start w:val="1"/>
      <w:numFmt w:val="bullet"/>
      <w:lvlText w:val=""/>
      <w:lvlJc w:val="left"/>
      <w:pPr>
        <w:ind w:left="4331" w:hanging="360"/>
      </w:pPr>
      <w:rPr>
        <w:rFonts w:hint="default" w:ascii="Wingdings" w:hAnsi="Wingdings"/>
      </w:rPr>
    </w:lvl>
    <w:lvl w:ilvl="6" w:tplc="08090001" w:tentative="1">
      <w:start w:val="1"/>
      <w:numFmt w:val="bullet"/>
      <w:lvlText w:val=""/>
      <w:lvlJc w:val="left"/>
      <w:pPr>
        <w:ind w:left="5051" w:hanging="360"/>
      </w:pPr>
      <w:rPr>
        <w:rFonts w:hint="default" w:ascii="Symbol" w:hAnsi="Symbol"/>
      </w:rPr>
    </w:lvl>
    <w:lvl w:ilvl="7" w:tplc="08090003" w:tentative="1">
      <w:start w:val="1"/>
      <w:numFmt w:val="bullet"/>
      <w:lvlText w:val="o"/>
      <w:lvlJc w:val="left"/>
      <w:pPr>
        <w:ind w:left="5771" w:hanging="360"/>
      </w:pPr>
      <w:rPr>
        <w:rFonts w:hint="default" w:ascii="Courier New" w:hAnsi="Courier New" w:cs="Courier New"/>
      </w:rPr>
    </w:lvl>
    <w:lvl w:ilvl="8" w:tplc="08090005" w:tentative="1">
      <w:start w:val="1"/>
      <w:numFmt w:val="bullet"/>
      <w:lvlText w:val=""/>
      <w:lvlJc w:val="left"/>
      <w:pPr>
        <w:ind w:left="6491" w:hanging="360"/>
      </w:pPr>
      <w:rPr>
        <w:rFonts w:hint="default" w:ascii="Wingdings" w:hAnsi="Wingdings"/>
      </w:rPr>
    </w:lvl>
  </w:abstractNum>
  <w:abstractNum w:abstractNumId="12" w15:restartNumberingAfterBreak="0">
    <w:nsid w:val="3FBB2D75"/>
    <w:multiLevelType w:val="hybridMultilevel"/>
    <w:tmpl w:val="AA54C1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DD6444"/>
    <w:multiLevelType w:val="hybridMultilevel"/>
    <w:tmpl w:val="7F6816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7E9053F"/>
    <w:multiLevelType w:val="hybridMultilevel"/>
    <w:tmpl w:val="D92640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BF24BF4"/>
    <w:multiLevelType w:val="hybridMultilevel"/>
    <w:tmpl w:val="4B9C00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F8608F4"/>
    <w:multiLevelType w:val="hybridMultilevel"/>
    <w:tmpl w:val="336C10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FA95BCF"/>
    <w:multiLevelType w:val="hybridMultilevel"/>
    <w:tmpl w:val="62D4F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C22955"/>
    <w:multiLevelType w:val="hybridMultilevel"/>
    <w:tmpl w:val="CCC65C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41570F"/>
    <w:multiLevelType w:val="hybridMultilevel"/>
    <w:tmpl w:val="3DA8E842"/>
    <w:lvl w:ilvl="0" w:tplc="EAB0E238">
      <w:start w:val="3"/>
      <w:numFmt w:val="bullet"/>
      <w:lvlText w:val="-"/>
      <w:lvlJc w:val="left"/>
      <w:pPr>
        <w:ind w:left="720" w:hanging="360"/>
      </w:pPr>
      <w:rPr>
        <w:rFonts w:hint="default" w:ascii="Helvetica" w:hAnsi="Helvetica" w:cs="Helvetica" w:eastAsiaTheme="minorHAnsi"/>
        <w:color w:val="444444"/>
        <w:sz w:val="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4AA2B57"/>
    <w:multiLevelType w:val="hybridMultilevel"/>
    <w:tmpl w:val="CC7C362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1" w15:restartNumberingAfterBreak="0">
    <w:nsid w:val="662F7150"/>
    <w:multiLevelType w:val="hybridMultilevel"/>
    <w:tmpl w:val="D36E9C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4819AC"/>
    <w:multiLevelType w:val="hybridMultilevel"/>
    <w:tmpl w:val="E8E06EB4"/>
    <w:lvl w:ilvl="0" w:tplc="89AAD120">
      <w:numFmt w:val="bullet"/>
      <w:lvlText w:val=""/>
      <w:lvlJc w:val="left"/>
      <w:pPr>
        <w:ind w:left="720" w:hanging="360"/>
      </w:pPr>
      <w:rPr>
        <w:rFonts w:hint="default" w:ascii="Symbol" w:hAnsi="Symbol" w:eastAsiaTheme="minorHAnsi" w:cstheme="minorBidi"/>
        <w:color w:val="C45911" w:themeColor="accent2" w:themeShade="BF"/>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C5B3DCC"/>
    <w:multiLevelType w:val="hybridMultilevel"/>
    <w:tmpl w:val="ADF651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AF60281"/>
    <w:multiLevelType w:val="hybridMultilevel"/>
    <w:tmpl w:val="61E057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BD91270"/>
    <w:multiLevelType w:val="hybridMultilevel"/>
    <w:tmpl w:val="D12C15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1300B9"/>
    <w:multiLevelType w:val="hybridMultilevel"/>
    <w:tmpl w:val="F0C0B2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
  </w:num>
  <w:num w:numId="2">
    <w:abstractNumId w:val="22"/>
  </w:num>
  <w:num w:numId="3">
    <w:abstractNumId w:val="8"/>
  </w:num>
  <w:num w:numId="4">
    <w:abstractNumId w:val="16"/>
  </w:num>
  <w:num w:numId="5">
    <w:abstractNumId w:val="14"/>
  </w:num>
  <w:num w:numId="6">
    <w:abstractNumId w:val="26"/>
  </w:num>
  <w:num w:numId="7">
    <w:abstractNumId w:val="13"/>
  </w:num>
  <w:num w:numId="8">
    <w:abstractNumId w:val="20"/>
  </w:num>
  <w:num w:numId="9">
    <w:abstractNumId w:val="24"/>
  </w:num>
  <w:num w:numId="10">
    <w:abstractNumId w:val="9"/>
  </w:num>
  <w:num w:numId="11">
    <w:abstractNumId w:val="1"/>
  </w:num>
  <w:num w:numId="12">
    <w:abstractNumId w:val="6"/>
  </w:num>
  <w:num w:numId="13">
    <w:abstractNumId w:val="3"/>
  </w:num>
  <w:num w:numId="14">
    <w:abstractNumId w:val="18"/>
  </w:num>
  <w:num w:numId="15">
    <w:abstractNumId w:val="25"/>
  </w:num>
  <w:num w:numId="16">
    <w:abstractNumId w:val="12"/>
  </w:num>
  <w:num w:numId="17">
    <w:abstractNumId w:val="17"/>
  </w:num>
  <w:num w:numId="18">
    <w:abstractNumId w:val="10"/>
  </w:num>
  <w:num w:numId="19">
    <w:abstractNumId w:val="7"/>
  </w:num>
  <w:num w:numId="20">
    <w:abstractNumId w:val="19"/>
  </w:num>
  <w:num w:numId="21">
    <w:abstractNumId w:val="0"/>
  </w:num>
  <w:num w:numId="22">
    <w:abstractNumId w:val="15"/>
  </w:num>
  <w:num w:numId="23">
    <w:abstractNumId w:val="11"/>
  </w:num>
  <w:num w:numId="24">
    <w:abstractNumId w:val="4"/>
  </w:num>
  <w:num w:numId="25">
    <w:abstractNumId w:val="23"/>
  </w:num>
  <w:num w:numId="26">
    <w:abstractNumId w:val="21"/>
  </w:num>
  <w:num w:numId="27">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06C0C"/>
    <w:rsid w:val="0004068B"/>
    <w:rsid w:val="00046D2B"/>
    <w:rsid w:val="000534BA"/>
    <w:rsid w:val="0008394A"/>
    <w:rsid w:val="000846D5"/>
    <w:rsid w:val="00094B84"/>
    <w:rsid w:val="000A0AE5"/>
    <w:rsid w:val="000B3CD7"/>
    <w:rsid w:val="000C77CF"/>
    <w:rsid w:val="000D415D"/>
    <w:rsid w:val="000D6D36"/>
    <w:rsid w:val="000D79C4"/>
    <w:rsid w:val="000E16BF"/>
    <w:rsid w:val="0010675A"/>
    <w:rsid w:val="00112237"/>
    <w:rsid w:val="00113057"/>
    <w:rsid w:val="00115811"/>
    <w:rsid w:val="001267A1"/>
    <w:rsid w:val="001331A5"/>
    <w:rsid w:val="00140DCB"/>
    <w:rsid w:val="00141A66"/>
    <w:rsid w:val="0017026E"/>
    <w:rsid w:val="00186F3A"/>
    <w:rsid w:val="001917C3"/>
    <w:rsid w:val="001A40DB"/>
    <w:rsid w:val="001B0696"/>
    <w:rsid w:val="001D5106"/>
    <w:rsid w:val="001E56CC"/>
    <w:rsid w:val="00207254"/>
    <w:rsid w:val="00207295"/>
    <w:rsid w:val="002100A5"/>
    <w:rsid w:val="00223E44"/>
    <w:rsid w:val="00243EC2"/>
    <w:rsid w:val="0024403C"/>
    <w:rsid w:val="00282B43"/>
    <w:rsid w:val="0029362A"/>
    <w:rsid w:val="002B0DDA"/>
    <w:rsid w:val="002C2E13"/>
    <w:rsid w:val="002D2960"/>
    <w:rsid w:val="00307D84"/>
    <w:rsid w:val="003514CC"/>
    <w:rsid w:val="00366541"/>
    <w:rsid w:val="003708AD"/>
    <w:rsid w:val="00377709"/>
    <w:rsid w:val="003A264E"/>
    <w:rsid w:val="003C735D"/>
    <w:rsid w:val="003D6D1A"/>
    <w:rsid w:val="003F5473"/>
    <w:rsid w:val="003F547B"/>
    <w:rsid w:val="00415D8F"/>
    <w:rsid w:val="0042644B"/>
    <w:rsid w:val="00426A62"/>
    <w:rsid w:val="0043121D"/>
    <w:rsid w:val="00454C1F"/>
    <w:rsid w:val="0049059B"/>
    <w:rsid w:val="004C7CE9"/>
    <w:rsid w:val="004D2118"/>
    <w:rsid w:val="00507798"/>
    <w:rsid w:val="00530E3F"/>
    <w:rsid w:val="00540810"/>
    <w:rsid w:val="00542C58"/>
    <w:rsid w:val="00545FB1"/>
    <w:rsid w:val="0055371F"/>
    <w:rsid w:val="00555503"/>
    <w:rsid w:val="005653BB"/>
    <w:rsid w:val="0057503A"/>
    <w:rsid w:val="005A2204"/>
    <w:rsid w:val="005A28FF"/>
    <w:rsid w:val="005A3A2D"/>
    <w:rsid w:val="005A6922"/>
    <w:rsid w:val="005A783E"/>
    <w:rsid w:val="005B4DE3"/>
    <w:rsid w:val="005B602E"/>
    <w:rsid w:val="005C458E"/>
    <w:rsid w:val="005D2F68"/>
    <w:rsid w:val="00600396"/>
    <w:rsid w:val="00600C53"/>
    <w:rsid w:val="006155DA"/>
    <w:rsid w:val="00616990"/>
    <w:rsid w:val="0064088C"/>
    <w:rsid w:val="006410B4"/>
    <w:rsid w:val="00694C65"/>
    <w:rsid w:val="006A2FF5"/>
    <w:rsid w:val="006B3226"/>
    <w:rsid w:val="006B3DA9"/>
    <w:rsid w:val="006C60E1"/>
    <w:rsid w:val="006E57DF"/>
    <w:rsid w:val="00710975"/>
    <w:rsid w:val="007435D7"/>
    <w:rsid w:val="00773613"/>
    <w:rsid w:val="00784912"/>
    <w:rsid w:val="00784C4B"/>
    <w:rsid w:val="00793596"/>
    <w:rsid w:val="007B5B86"/>
    <w:rsid w:val="007C2A2C"/>
    <w:rsid w:val="007E556A"/>
    <w:rsid w:val="00802CFC"/>
    <w:rsid w:val="008106FA"/>
    <w:rsid w:val="00825EE2"/>
    <w:rsid w:val="00837836"/>
    <w:rsid w:val="008530CC"/>
    <w:rsid w:val="00857522"/>
    <w:rsid w:val="00860E1B"/>
    <w:rsid w:val="00870861"/>
    <w:rsid w:val="008A143A"/>
    <w:rsid w:val="008B0CED"/>
    <w:rsid w:val="008B6B63"/>
    <w:rsid w:val="008C6BF8"/>
    <w:rsid w:val="008C6DB5"/>
    <w:rsid w:val="008D5748"/>
    <w:rsid w:val="008D6889"/>
    <w:rsid w:val="008E140A"/>
    <w:rsid w:val="008E4881"/>
    <w:rsid w:val="0092489C"/>
    <w:rsid w:val="00950794"/>
    <w:rsid w:val="00962D58"/>
    <w:rsid w:val="0096540F"/>
    <w:rsid w:val="00975DDA"/>
    <w:rsid w:val="00993177"/>
    <w:rsid w:val="009D7FA8"/>
    <w:rsid w:val="00A00866"/>
    <w:rsid w:val="00A03F13"/>
    <w:rsid w:val="00A114D0"/>
    <w:rsid w:val="00A26BFE"/>
    <w:rsid w:val="00A35DD4"/>
    <w:rsid w:val="00A437AC"/>
    <w:rsid w:val="00A519F2"/>
    <w:rsid w:val="00A75E6F"/>
    <w:rsid w:val="00A84221"/>
    <w:rsid w:val="00A843DF"/>
    <w:rsid w:val="00A912CF"/>
    <w:rsid w:val="00AA4396"/>
    <w:rsid w:val="00AB4D40"/>
    <w:rsid w:val="00AD0E3E"/>
    <w:rsid w:val="00AE1E94"/>
    <w:rsid w:val="00AF51B4"/>
    <w:rsid w:val="00AF6059"/>
    <w:rsid w:val="00B07115"/>
    <w:rsid w:val="00B10BA5"/>
    <w:rsid w:val="00B31354"/>
    <w:rsid w:val="00B34E91"/>
    <w:rsid w:val="00B6779E"/>
    <w:rsid w:val="00B7327C"/>
    <w:rsid w:val="00B95D7C"/>
    <w:rsid w:val="00BA2924"/>
    <w:rsid w:val="00BB2AF9"/>
    <w:rsid w:val="00BB6664"/>
    <w:rsid w:val="00BC41BD"/>
    <w:rsid w:val="00BD36BA"/>
    <w:rsid w:val="00BD7C54"/>
    <w:rsid w:val="00BE1769"/>
    <w:rsid w:val="00C3011D"/>
    <w:rsid w:val="00C3277A"/>
    <w:rsid w:val="00C56220"/>
    <w:rsid w:val="00C75141"/>
    <w:rsid w:val="00C779EA"/>
    <w:rsid w:val="00C90AF7"/>
    <w:rsid w:val="00CC141E"/>
    <w:rsid w:val="00CC381E"/>
    <w:rsid w:val="00CD5FE9"/>
    <w:rsid w:val="00CD6D8C"/>
    <w:rsid w:val="00D11599"/>
    <w:rsid w:val="00D35E96"/>
    <w:rsid w:val="00D57904"/>
    <w:rsid w:val="00D94E10"/>
    <w:rsid w:val="00DB4DA1"/>
    <w:rsid w:val="00DF4622"/>
    <w:rsid w:val="00E34F20"/>
    <w:rsid w:val="00E512BE"/>
    <w:rsid w:val="00EB63A7"/>
    <w:rsid w:val="00F006CA"/>
    <w:rsid w:val="00F10A0D"/>
    <w:rsid w:val="00F150BA"/>
    <w:rsid w:val="00F1554F"/>
    <w:rsid w:val="00F256BA"/>
    <w:rsid w:val="00F3150E"/>
    <w:rsid w:val="00F31F6E"/>
    <w:rsid w:val="00F3479A"/>
    <w:rsid w:val="00F46D90"/>
    <w:rsid w:val="00F52CC4"/>
    <w:rsid w:val="00F65530"/>
    <w:rsid w:val="00F6609B"/>
    <w:rsid w:val="00F8284F"/>
    <w:rsid w:val="00F8516F"/>
    <w:rsid w:val="00F93AA9"/>
    <w:rsid w:val="00FA1B84"/>
    <w:rsid w:val="00FA2860"/>
    <w:rsid w:val="00FA565B"/>
    <w:rsid w:val="00FC0994"/>
    <w:rsid w:val="00FC288D"/>
    <w:rsid w:val="00FD29D6"/>
    <w:rsid w:val="00FE64DA"/>
    <w:rsid w:val="00FF24C4"/>
    <w:rsid w:val="1B9C9927"/>
    <w:rsid w:val="5FE61010"/>
    <w:rsid w:val="7F66E7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02CDC"/>
  <w15:chartTrackingRefBased/>
  <w15:docId w15:val="{9B643CDF-6FCC-4758-9A9F-2465650B0E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2">
    <w:name w:val="heading 2"/>
    <w:basedOn w:val="Normal"/>
    <w:link w:val="Heading2Char"/>
    <w:uiPriority w:val="9"/>
    <w:qFormat/>
    <w:rsid w:val="001E56CC"/>
    <w:pPr>
      <w:spacing w:before="100" w:beforeAutospacing="1" w:after="100" w:afterAutospacing="1" w:line="240" w:lineRule="auto"/>
      <w:outlineLvl w:val="1"/>
    </w:pPr>
    <w:rPr>
      <w:rFonts w:ascii="Times New Roman" w:hAnsi="Times New Roman" w:eastAsia="Times New Roman" w:cs="Times New Roman"/>
      <w:b/>
      <w:bCs/>
      <w:sz w:val="36"/>
      <w:szCs w:val="36"/>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trPr>
      <w:hidden/>
    </w:trPr>
  </w:style>
  <w:style w:type="numbering" w:styleId="NoList" w:default="1">
    <w:name w:val="No List"/>
    <w:uiPriority w:val="99"/>
    <w:semiHidden/>
    <w:unhideWhenUsed/>
  </w:style>
  <w:style w:type="table" w:styleId="TableGrid">
    <w:name w:val="Table Grid"/>
    <w:basedOn w:val="TableNormal"/>
    <w:uiPriority w:val="39"/>
    <w:rsid w:val="00FD29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styleId="HeaderChar" w:customStyle="1">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styleId="FooterChar" w:customStyle="1">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styleId="hi" w:customStyle="1">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character" w:styleId="Heading2Char" w:customStyle="1">
    <w:name w:val="Heading 2 Char"/>
    <w:basedOn w:val="DefaultParagraphFont"/>
    <w:link w:val="Heading2"/>
    <w:uiPriority w:val="9"/>
    <w:rsid w:val="001E56CC"/>
    <w:rPr>
      <w:rFonts w:ascii="Times New Roman" w:hAnsi="Times New Roman" w:eastAsia="Times New Roman" w:cs="Times New Roman"/>
      <w:b/>
      <w:bCs/>
      <w:sz w:val="36"/>
      <w:szCs w:val="36"/>
      <w:lang w:eastAsia="en-GB"/>
    </w:rPr>
  </w:style>
  <w:style w:type="paragraph" w:styleId="NormalWeb">
    <w:name w:val="Normal (Web)"/>
    <w:basedOn w:val="Normal"/>
    <w:uiPriority w:val="99"/>
    <w:semiHidden/>
    <w:unhideWhenUsed/>
    <w:rsid w:val="001E56CC"/>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1E56CC"/>
    <w:rPr>
      <w:b/>
      <w:bCs/>
    </w:rPr>
  </w:style>
  <w:style w:type="paragraph" w:styleId="blocks-text-blockparagraph" w:customStyle="1">
    <w:name w:val="blocks-text-block__paragraph"/>
    <w:basedOn w:val="Normal"/>
    <w:rsid w:val="0024403C"/>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BalloonText">
    <w:name w:val="Balloon Text"/>
    <w:basedOn w:val="Normal"/>
    <w:link w:val="BalloonTextChar"/>
    <w:uiPriority w:val="99"/>
    <w:semiHidden/>
    <w:unhideWhenUsed/>
    <w:rsid w:val="00282B4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82B43"/>
    <w:rPr>
      <w:rFonts w:ascii="Segoe UI" w:hAnsi="Segoe UI" w:cs="Segoe UI"/>
      <w:sz w:val="18"/>
      <w:szCs w:val="18"/>
    </w:rPr>
  </w:style>
  <w:style w:type="character" w:styleId="nondv-xref" w:customStyle="1">
    <w:name w:val="nondv-xref"/>
    <w:basedOn w:val="DefaultParagraphFont"/>
    <w:rsid w:val="00140DCB"/>
  </w:style>
  <w:style w:type="character" w:styleId="gloss" w:customStyle="1">
    <w:name w:val="gloss"/>
    <w:basedOn w:val="DefaultParagraphFont"/>
    <w:rsid w:val="00140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890400">
      <w:bodyDiv w:val="1"/>
      <w:marLeft w:val="0"/>
      <w:marRight w:val="0"/>
      <w:marTop w:val="0"/>
      <w:marBottom w:val="0"/>
      <w:divBdr>
        <w:top w:val="none" w:sz="0" w:space="0" w:color="auto"/>
        <w:left w:val="none" w:sz="0" w:space="0" w:color="auto"/>
        <w:bottom w:val="none" w:sz="0" w:space="0" w:color="auto"/>
        <w:right w:val="none" w:sz="0" w:space="0" w:color="auto"/>
      </w:divBdr>
    </w:div>
    <w:div w:id="1143086777">
      <w:bodyDiv w:val="1"/>
      <w:marLeft w:val="0"/>
      <w:marRight w:val="0"/>
      <w:marTop w:val="0"/>
      <w:marBottom w:val="0"/>
      <w:divBdr>
        <w:top w:val="none" w:sz="0" w:space="0" w:color="auto"/>
        <w:left w:val="none" w:sz="0" w:space="0" w:color="auto"/>
        <w:bottom w:val="none" w:sz="0" w:space="0" w:color="auto"/>
        <w:right w:val="none" w:sz="0" w:space="0" w:color="auto"/>
      </w:divBdr>
    </w:div>
    <w:div w:id="1231191814">
      <w:bodyDiv w:val="1"/>
      <w:marLeft w:val="0"/>
      <w:marRight w:val="0"/>
      <w:marTop w:val="0"/>
      <w:marBottom w:val="0"/>
      <w:divBdr>
        <w:top w:val="none" w:sz="0" w:space="0" w:color="auto"/>
        <w:left w:val="none" w:sz="0" w:space="0" w:color="auto"/>
        <w:bottom w:val="none" w:sz="0" w:space="0" w:color="auto"/>
        <w:right w:val="none" w:sz="0" w:space="0" w:color="auto"/>
      </w:divBdr>
    </w:div>
    <w:div w:id="1440834923">
      <w:bodyDiv w:val="1"/>
      <w:marLeft w:val="0"/>
      <w:marRight w:val="0"/>
      <w:marTop w:val="0"/>
      <w:marBottom w:val="0"/>
      <w:divBdr>
        <w:top w:val="none" w:sz="0" w:space="0" w:color="auto"/>
        <w:left w:val="none" w:sz="0" w:space="0" w:color="auto"/>
        <w:bottom w:val="none" w:sz="0" w:space="0" w:color="auto"/>
        <w:right w:val="none" w:sz="0" w:space="0" w:color="auto"/>
      </w:divBdr>
    </w:div>
    <w:div w:id="1817915647">
      <w:bodyDiv w:val="1"/>
      <w:marLeft w:val="0"/>
      <w:marRight w:val="0"/>
      <w:marTop w:val="0"/>
      <w:marBottom w:val="0"/>
      <w:divBdr>
        <w:top w:val="none" w:sz="0" w:space="0" w:color="auto"/>
        <w:left w:val="none" w:sz="0" w:space="0" w:color="auto"/>
        <w:bottom w:val="none" w:sz="0" w:space="0" w:color="auto"/>
        <w:right w:val="none" w:sz="0" w:space="0" w:color="auto"/>
      </w:divBdr>
    </w:div>
    <w:div w:id="21409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0.png" Id="rId13" /><Relationship Type="http://schemas.openxmlformats.org/officeDocument/2006/relationships/image" Target="media/image6.png" Id="rId18"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webSettings" Target="webSettings.xml" Id="rId7" /><Relationship Type="http://schemas.openxmlformats.org/officeDocument/2006/relationships/image" Target="media/image3.png" Id="rId12" /><Relationship Type="http://schemas.microsoft.com/office/2007/relationships/hdphoto" Target="media/hdphoto2.wdp"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8.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fontTable" Target="fontTable.xml" Id="rId24" /><Relationship Type="http://schemas.openxmlformats.org/officeDocument/2006/relationships/styles" Target="styles.xml" Id="rId5" /><Relationship Type="http://schemas.microsoft.com/office/2007/relationships/hdphoto" Target="media/hdphoto1.wdp" Id="rId15" /><Relationship Type="http://schemas.openxmlformats.org/officeDocument/2006/relationships/image" Target="media/image11.png" Id="rId23" /><Relationship Type="http://schemas.openxmlformats.org/officeDocument/2006/relationships/image" Target="media/image1.jpeg" Id="rId10" /><Relationship Type="http://schemas.openxmlformats.org/officeDocument/2006/relationships/image" Target="media/image7.jpe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image" Target="media/image10.png"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9" ma:contentTypeDescription="Create a new document." ma:contentTypeScope="" ma:versionID="26c27f5da16b2f398f4dee0b7131480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e5c9300f7192391ac96998ca7f85b9d2"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F77437-3735-4C47-9E5D-828AA7F72C75}">
  <ds:schemaRefs>
    <ds:schemaRef ds:uri="http://schemas.microsoft.com/sharepoint/v3/contenttype/forms"/>
  </ds:schemaRefs>
</ds:datastoreItem>
</file>

<file path=customXml/itemProps2.xml><?xml version="1.0" encoding="utf-8"?>
<ds:datastoreItem xmlns:ds="http://schemas.openxmlformats.org/officeDocument/2006/customXml" ds:itemID="{E15EDFF3-8D44-4FB3-B4F6-0F1ED570B310}">
  <ds:schemaRefs>
    <ds:schemaRef ds:uri="e33c5cb5-7de4-4609-8ae4-f3ed41b0769b"/>
    <ds:schemaRef ds:uri="http://schemas.microsoft.com/office/infopath/2007/PartnerControls"/>
    <ds:schemaRef ds:uri="http://purl.org/dc/terms/"/>
    <ds:schemaRef ds:uri="http://purl.org/dc/dcmitype/"/>
    <ds:schemaRef ds:uri="http://www.w3.org/XML/1998/namespace"/>
    <ds:schemaRef ds:uri="http://purl.org/dc/elements/1.1/"/>
    <ds:schemaRef ds:uri="http://schemas.microsoft.com/office/2006/documentManagement/types"/>
    <ds:schemaRef ds:uri="http://schemas.openxmlformats.org/package/2006/metadata/core-properties"/>
    <ds:schemaRef ds:uri="929cf795-8842-4ec9-a5a4-5b4998c26141"/>
    <ds:schemaRef ds:uri="http://schemas.microsoft.com/office/2006/metadata/properties"/>
  </ds:schemaRefs>
</ds:datastoreItem>
</file>

<file path=customXml/itemProps3.xml><?xml version="1.0" encoding="utf-8"?>
<ds:datastoreItem xmlns:ds="http://schemas.openxmlformats.org/officeDocument/2006/customXml" ds:itemID="{A97FD002-04BB-4A35-AF2F-C9BCE3E61C3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DHT-DELL</dc:creator>
  <keywords/>
  <dc:description/>
  <lastModifiedBy>Katie Downward</lastModifiedBy>
  <revision>5</revision>
  <lastPrinted>2020-09-11T07:58:00.0000000Z</lastPrinted>
  <dcterms:created xsi:type="dcterms:W3CDTF">2024-05-24T11:41:00.0000000Z</dcterms:created>
  <dcterms:modified xsi:type="dcterms:W3CDTF">2024-06-05T15:23:28.9552834Z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y fmtid="{D5CDD505-2E9C-101B-9397-08002B2CF9AE}" pid="3" name="Order">
    <vt:r8>79900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